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A46" w:rsidRPr="00D26A46" w:rsidRDefault="00D26A46" w:rsidP="00D26A46">
      <w:pPr>
        <w:pStyle w:val="Kop1"/>
        <w:rPr>
          <w:rFonts w:ascii="Times New Roman" w:eastAsia="Times New Roman" w:hAnsi="Times New Roman" w:cs="Times New Roman"/>
          <w:b/>
          <w:bCs/>
          <w:sz w:val="24"/>
          <w:szCs w:val="24"/>
          <w:lang w:eastAsia="nl-NL"/>
        </w:rPr>
      </w:pPr>
      <w:r w:rsidRPr="00D26A46">
        <w:rPr>
          <w:rFonts w:ascii="Times New Roman" w:eastAsia="Times New Roman" w:hAnsi="Times New Roman" w:cs="Times New Roman"/>
          <w:b/>
          <w:bCs/>
          <w:sz w:val="24"/>
          <w:szCs w:val="24"/>
          <w:lang w:eastAsia="nl-NL"/>
        </w:rPr>
        <w:drawing>
          <wp:inline distT="0" distB="0" distL="0" distR="0">
            <wp:extent cx="7174230" cy="7139305"/>
            <wp:effectExtent l="0" t="0" r="7620" b="4445"/>
            <wp:docPr id="1" name="Afbeelding 1" descr="G:\foto\november2025\chartaoecumen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foto\november2025\chartaoecumenic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74230" cy="7139305"/>
                    </a:xfrm>
                    <a:prstGeom prst="rect">
                      <a:avLst/>
                    </a:prstGeom>
                    <a:noFill/>
                    <a:ln>
                      <a:noFill/>
                    </a:ln>
                  </pic:spPr>
                </pic:pic>
              </a:graphicData>
            </a:graphic>
          </wp:inline>
        </w:drawing>
      </w:r>
    </w:p>
    <w:p w:rsidR="00D26A46" w:rsidRPr="00236C02" w:rsidRDefault="00D26A46" w:rsidP="00236C02">
      <w:pPr>
        <w:pStyle w:val="Geenafstand"/>
        <w:jc w:val="center"/>
        <w:rPr>
          <w:rFonts w:ascii="Times New Roman" w:hAnsi="Times New Roman" w:cs="Times New Roman"/>
          <w:b/>
          <w:sz w:val="36"/>
          <w:szCs w:val="36"/>
          <w:lang w:eastAsia="nl-NL"/>
        </w:rPr>
      </w:pPr>
      <w:r>
        <w:rPr>
          <w:b/>
          <w:sz w:val="24"/>
          <w:szCs w:val="24"/>
          <w:lang w:eastAsia="nl-NL"/>
        </w:rPr>
        <w:br/>
      </w:r>
      <w:r w:rsidRPr="00236C02">
        <w:rPr>
          <w:rFonts w:ascii="Times New Roman" w:hAnsi="Times New Roman" w:cs="Times New Roman"/>
          <w:b/>
          <w:sz w:val="36"/>
          <w:szCs w:val="36"/>
          <w:lang w:eastAsia="nl-NL"/>
        </w:rPr>
        <w:t>Richtlijnen voor de groeiende</w:t>
      </w:r>
      <w:r w:rsidR="00236C02" w:rsidRPr="00236C02">
        <w:rPr>
          <w:rFonts w:ascii="Times New Roman" w:hAnsi="Times New Roman" w:cs="Times New Roman"/>
          <w:b/>
          <w:sz w:val="36"/>
          <w:szCs w:val="36"/>
          <w:lang w:eastAsia="nl-NL"/>
        </w:rPr>
        <w:t xml:space="preserve"> </w:t>
      </w:r>
      <w:r w:rsidRPr="00236C02">
        <w:rPr>
          <w:rFonts w:ascii="Times New Roman" w:hAnsi="Times New Roman" w:cs="Times New Roman"/>
          <w:b/>
          <w:sz w:val="36"/>
          <w:szCs w:val="36"/>
          <w:lang w:eastAsia="nl-NL"/>
        </w:rPr>
        <w:t>samenwerking</w:t>
      </w:r>
    </w:p>
    <w:p w:rsidR="00D26A46" w:rsidRPr="00236C02" w:rsidRDefault="00D26A46" w:rsidP="00236C02">
      <w:pPr>
        <w:pStyle w:val="Geenafstand"/>
        <w:jc w:val="center"/>
        <w:rPr>
          <w:rFonts w:ascii="Times New Roman" w:hAnsi="Times New Roman" w:cs="Times New Roman"/>
          <w:b/>
          <w:sz w:val="36"/>
          <w:szCs w:val="36"/>
          <w:lang w:eastAsia="nl-NL"/>
        </w:rPr>
      </w:pPr>
      <w:r w:rsidRPr="00236C02">
        <w:rPr>
          <w:rFonts w:ascii="Times New Roman" w:hAnsi="Times New Roman" w:cs="Times New Roman"/>
          <w:b/>
          <w:sz w:val="36"/>
          <w:szCs w:val="36"/>
          <w:lang w:eastAsia="nl-NL"/>
        </w:rPr>
        <w:t>tussen de kerken in Europa</w:t>
      </w:r>
      <w:r w:rsidRPr="00236C02">
        <w:rPr>
          <w:rFonts w:ascii="Times New Roman" w:hAnsi="Times New Roman" w:cs="Times New Roman"/>
          <w:b/>
          <w:sz w:val="36"/>
          <w:szCs w:val="36"/>
          <w:lang w:eastAsia="nl-NL"/>
        </w:rPr>
        <w:br/>
        <w:t>2025</w:t>
      </w:r>
      <w:r w:rsidR="00236C02">
        <w:rPr>
          <w:rFonts w:ascii="Times New Roman" w:hAnsi="Times New Roman" w:cs="Times New Roman"/>
          <w:b/>
          <w:sz w:val="36"/>
          <w:szCs w:val="36"/>
          <w:lang w:eastAsia="nl-NL"/>
        </w:rPr>
        <w:br/>
      </w:r>
    </w:p>
    <w:p w:rsidR="00D26A46" w:rsidRPr="00D26A46" w:rsidRDefault="00D26A46" w:rsidP="00D26A46">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375993">
        <w:rPr>
          <w:rFonts w:ascii="Times New Roman" w:eastAsia="Times New Roman" w:hAnsi="Times New Roman" w:cs="Times New Roman"/>
          <w:b/>
          <w:bCs/>
          <w:sz w:val="36"/>
          <w:szCs w:val="36"/>
          <w:lang w:eastAsia="nl-NL"/>
        </w:rPr>
        <w:lastRenderedPageBreak/>
        <w:t>INHOUDSOPGAVE</w:t>
      </w:r>
    </w:p>
    <w:p w:rsidR="00D26A46" w:rsidRPr="00D26A46" w:rsidRDefault="00D26A46" w:rsidP="00D26A46">
      <w:p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b/>
          <w:bCs/>
          <w:sz w:val="24"/>
          <w:szCs w:val="24"/>
          <w:lang w:eastAsia="nl-NL"/>
        </w:rPr>
        <w:t>VOORWOORD EN AANBEVELING</w:t>
      </w:r>
      <w:r w:rsidR="00236C02">
        <w:rPr>
          <w:rFonts w:ascii="Times New Roman" w:eastAsia="Times New Roman" w:hAnsi="Times New Roman" w:cs="Times New Roman"/>
          <w:b/>
          <w:bCs/>
          <w:sz w:val="24"/>
          <w:szCs w:val="24"/>
          <w:lang w:eastAsia="nl-NL"/>
        </w:rPr>
        <w:t xml:space="preserve">                                                                              3</w:t>
      </w:r>
      <w:r w:rsidRPr="00D26A46">
        <w:rPr>
          <w:rFonts w:ascii="Times New Roman" w:eastAsia="Times New Roman" w:hAnsi="Times New Roman" w:cs="Times New Roman"/>
          <w:sz w:val="24"/>
          <w:szCs w:val="24"/>
          <w:lang w:eastAsia="nl-NL"/>
        </w:rPr>
        <w:br/>
      </w:r>
      <w:r w:rsidRPr="00D26A46">
        <w:rPr>
          <w:rFonts w:ascii="Times New Roman" w:eastAsia="Times New Roman" w:hAnsi="Times New Roman" w:cs="Times New Roman"/>
          <w:b/>
          <w:bCs/>
          <w:sz w:val="24"/>
          <w:szCs w:val="24"/>
          <w:lang w:eastAsia="nl-NL"/>
        </w:rPr>
        <w:t>INLEIDING EN ALGEMENE OPMERKINGEN</w:t>
      </w:r>
      <w:r w:rsidR="00236C02">
        <w:rPr>
          <w:rFonts w:ascii="Times New Roman" w:eastAsia="Times New Roman" w:hAnsi="Times New Roman" w:cs="Times New Roman"/>
          <w:b/>
          <w:bCs/>
          <w:sz w:val="24"/>
          <w:szCs w:val="24"/>
          <w:lang w:eastAsia="nl-NL"/>
        </w:rPr>
        <w:t xml:space="preserve">                                                           5</w:t>
      </w:r>
    </w:p>
    <w:p w:rsidR="00D26A46" w:rsidRPr="00D26A46" w:rsidRDefault="00D26A46" w:rsidP="00D26A46">
      <w:pPr>
        <w:spacing w:after="0"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pict>
          <v:rect id="_x0000_i1039" style="width:0;height:1.5pt" o:hralign="center" o:hrstd="t" o:hr="t" fillcolor="#a0a0a0" stroked="f"/>
        </w:pict>
      </w:r>
    </w:p>
    <w:p w:rsidR="00D26A46" w:rsidRPr="00D26A46" w:rsidRDefault="00D26A46" w:rsidP="00D26A46">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26A46">
        <w:rPr>
          <w:rFonts w:ascii="Times New Roman" w:eastAsia="Times New Roman" w:hAnsi="Times New Roman" w:cs="Times New Roman"/>
          <w:b/>
          <w:bCs/>
          <w:sz w:val="27"/>
          <w:szCs w:val="27"/>
          <w:lang w:eastAsia="nl-NL"/>
        </w:rPr>
        <w:t>I.</w:t>
      </w:r>
    </w:p>
    <w:p w:rsidR="00D26A46" w:rsidRPr="00D26A46" w:rsidRDefault="00D26A46" w:rsidP="00D26A46">
      <w:p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WIJ GELOVEN IN “E</w:t>
      </w:r>
      <w:r w:rsidR="00236C02">
        <w:rPr>
          <w:rFonts w:ascii="Times New Roman" w:eastAsia="Times New Roman" w:hAnsi="Times New Roman" w:cs="Times New Roman"/>
          <w:sz w:val="24"/>
          <w:szCs w:val="24"/>
          <w:lang w:eastAsia="nl-NL"/>
        </w:rPr>
        <w:t>E</w:t>
      </w:r>
      <w:r w:rsidRPr="00D26A46">
        <w:rPr>
          <w:rFonts w:ascii="Times New Roman" w:eastAsia="Times New Roman" w:hAnsi="Times New Roman" w:cs="Times New Roman"/>
          <w:sz w:val="24"/>
          <w:szCs w:val="24"/>
          <w:lang w:eastAsia="nl-NL"/>
        </w:rPr>
        <w:t>N HEILIGE, KATHOLIEKE EN APOSTOLISCHE KERK”</w:t>
      </w:r>
    </w:p>
    <w:p w:rsidR="00D26A46" w:rsidRPr="00D26A46" w:rsidRDefault="00D26A46" w:rsidP="00D26A46">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Samen</w:t>
      </w:r>
      <w:r w:rsidR="00375993">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sz w:val="24"/>
          <w:szCs w:val="24"/>
          <w:lang w:eastAsia="nl-NL"/>
        </w:rPr>
        <w:t xml:space="preserve">geroepen tot eenheid in geloof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7</w:t>
      </w:r>
    </w:p>
    <w:p w:rsidR="00D26A46" w:rsidRPr="00D26A46" w:rsidRDefault="00D26A46" w:rsidP="00D26A46">
      <w:pPr>
        <w:spacing w:after="0"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pict>
          <v:rect id="_x0000_i1040" style="width:0;height:1.5pt" o:hralign="center" o:hrstd="t" o:hr="t" fillcolor="#a0a0a0" stroked="f"/>
        </w:pict>
      </w:r>
    </w:p>
    <w:p w:rsidR="00D26A46" w:rsidRPr="00D26A46" w:rsidRDefault="00D26A46" w:rsidP="00D26A46">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26A46">
        <w:rPr>
          <w:rFonts w:ascii="Times New Roman" w:eastAsia="Times New Roman" w:hAnsi="Times New Roman" w:cs="Times New Roman"/>
          <w:b/>
          <w:bCs/>
          <w:sz w:val="27"/>
          <w:szCs w:val="27"/>
          <w:lang w:eastAsia="nl-NL"/>
        </w:rPr>
        <w:t>II.</w:t>
      </w:r>
    </w:p>
    <w:p w:rsidR="00D26A46" w:rsidRPr="00D26A46" w:rsidRDefault="00D26A46" w:rsidP="00D26A46">
      <w:p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OP WEG NAAR DE ZICHTBARE EENHEID VAN DE KERKEN</w:t>
      </w:r>
      <w:r w:rsidR="00236C02">
        <w:rPr>
          <w:rFonts w:ascii="Times New Roman" w:eastAsia="Times New Roman" w:hAnsi="Times New Roman" w:cs="Times New Roman"/>
          <w:sz w:val="24"/>
          <w:szCs w:val="24"/>
          <w:lang w:eastAsia="nl-NL"/>
        </w:rPr>
        <w:t xml:space="preserve">                                     </w:t>
      </w:r>
      <w:r w:rsidR="00236C02" w:rsidRPr="00236C02">
        <w:rPr>
          <w:rFonts w:ascii="Times New Roman" w:eastAsia="Times New Roman" w:hAnsi="Times New Roman" w:cs="Times New Roman"/>
          <w:b/>
          <w:sz w:val="24"/>
          <w:szCs w:val="24"/>
          <w:lang w:eastAsia="nl-NL"/>
        </w:rPr>
        <w:t xml:space="preserve"> 9</w:t>
      </w:r>
    </w:p>
    <w:p w:rsidR="00D26A46" w:rsidRPr="00D26A46" w:rsidRDefault="00D26A46" w:rsidP="00D26A4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Luisteren naar het Woord van God en samen bidden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9</w:t>
      </w:r>
    </w:p>
    <w:p w:rsidR="00D26A46" w:rsidRPr="00D26A46" w:rsidRDefault="00236C02" w:rsidP="00D26A4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Naar elkaar toegroeien                                                                                                 </w:t>
      </w:r>
      <w:r w:rsidRPr="00236C02">
        <w:rPr>
          <w:rFonts w:ascii="Times New Roman" w:eastAsia="Times New Roman" w:hAnsi="Times New Roman" w:cs="Times New Roman"/>
          <w:b/>
          <w:sz w:val="24"/>
          <w:szCs w:val="24"/>
          <w:lang w:eastAsia="nl-NL"/>
        </w:rPr>
        <w:t>10</w:t>
      </w:r>
    </w:p>
    <w:p w:rsidR="00D26A46" w:rsidRPr="00D26A46" w:rsidRDefault="00236C02" w:rsidP="00D26A4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Samen getuigen                                                                                                            </w:t>
      </w:r>
      <w:r w:rsidRPr="00236C02">
        <w:rPr>
          <w:rFonts w:ascii="Times New Roman" w:eastAsia="Times New Roman" w:hAnsi="Times New Roman" w:cs="Times New Roman"/>
          <w:b/>
          <w:sz w:val="24"/>
          <w:szCs w:val="24"/>
          <w:lang w:eastAsia="nl-NL"/>
        </w:rPr>
        <w:t>10</w:t>
      </w:r>
    </w:p>
    <w:p w:rsidR="00D26A46" w:rsidRPr="00D26A46" w:rsidRDefault="00D26A46" w:rsidP="00D26A4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Voortgaan in dialoog en samen handelen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1</w:t>
      </w:r>
      <w:r w:rsidR="00236C02">
        <w:rPr>
          <w:rFonts w:ascii="Times New Roman" w:eastAsia="Times New Roman" w:hAnsi="Times New Roman" w:cs="Times New Roman"/>
          <w:b/>
          <w:bCs/>
          <w:sz w:val="24"/>
          <w:szCs w:val="24"/>
          <w:lang w:eastAsia="nl-NL"/>
        </w:rPr>
        <w:t>1</w:t>
      </w:r>
    </w:p>
    <w:p w:rsidR="00D26A46" w:rsidRPr="00D26A46" w:rsidRDefault="00D26A46" w:rsidP="00D26A4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Jongeren in de kerken en in </w:t>
      </w:r>
      <w:r w:rsidR="00375993">
        <w:rPr>
          <w:rFonts w:ascii="Times New Roman" w:eastAsia="Times New Roman" w:hAnsi="Times New Roman" w:cs="Times New Roman"/>
          <w:sz w:val="24"/>
          <w:szCs w:val="24"/>
          <w:lang w:eastAsia="nl-NL"/>
        </w:rPr>
        <w:t xml:space="preserve">de oecumene      </w:t>
      </w:r>
      <w:r w:rsidRPr="00D26A46">
        <w:rPr>
          <w:rFonts w:ascii="Times New Roman" w:eastAsia="Times New Roman" w:hAnsi="Times New Roman" w:cs="Times New Roman"/>
          <w:sz w:val="24"/>
          <w:szCs w:val="24"/>
          <w:lang w:eastAsia="nl-NL"/>
        </w:rPr>
        <w:t xml:space="preserve">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1</w:t>
      </w:r>
      <w:r w:rsidR="00236C02">
        <w:rPr>
          <w:rFonts w:ascii="Times New Roman" w:eastAsia="Times New Roman" w:hAnsi="Times New Roman" w:cs="Times New Roman"/>
          <w:b/>
          <w:bCs/>
          <w:sz w:val="24"/>
          <w:szCs w:val="24"/>
          <w:lang w:eastAsia="nl-NL"/>
        </w:rPr>
        <w:t>2</w:t>
      </w:r>
    </w:p>
    <w:p w:rsidR="00D26A46" w:rsidRPr="00D26A46" w:rsidRDefault="00D26A46" w:rsidP="00D26A46">
      <w:pPr>
        <w:spacing w:after="0"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pict>
          <v:rect id="_x0000_i1041" style="width:0;height:1.5pt" o:hralign="center" o:hrstd="t" o:hr="t" fillcolor="#a0a0a0" stroked="f"/>
        </w:pict>
      </w:r>
    </w:p>
    <w:p w:rsidR="00D26A46" w:rsidRPr="00D26A46" w:rsidRDefault="00D26A46" w:rsidP="00D26A46">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26A46">
        <w:rPr>
          <w:rFonts w:ascii="Times New Roman" w:eastAsia="Times New Roman" w:hAnsi="Times New Roman" w:cs="Times New Roman"/>
          <w:b/>
          <w:bCs/>
          <w:sz w:val="27"/>
          <w:szCs w:val="27"/>
          <w:lang w:eastAsia="nl-NL"/>
        </w:rPr>
        <w:t>III.</w:t>
      </w:r>
    </w:p>
    <w:p w:rsidR="00D26A46" w:rsidRPr="00D26A46" w:rsidRDefault="00D26A46" w:rsidP="00D26A46">
      <w:p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GEBIEDEN VAN ONTMOETING IN EUROPA</w:t>
      </w:r>
      <w:r w:rsidR="00236C02">
        <w:rPr>
          <w:rFonts w:ascii="Times New Roman" w:eastAsia="Times New Roman" w:hAnsi="Times New Roman" w:cs="Times New Roman"/>
          <w:sz w:val="24"/>
          <w:szCs w:val="24"/>
          <w:lang w:eastAsia="nl-NL"/>
        </w:rPr>
        <w:t xml:space="preserve">                                                                  </w:t>
      </w:r>
      <w:r w:rsidR="00236C02" w:rsidRPr="00236C02">
        <w:rPr>
          <w:rFonts w:ascii="Times New Roman" w:eastAsia="Times New Roman" w:hAnsi="Times New Roman" w:cs="Times New Roman"/>
          <w:b/>
          <w:sz w:val="24"/>
          <w:szCs w:val="24"/>
          <w:lang w:eastAsia="nl-NL"/>
        </w:rPr>
        <w:t>14</w:t>
      </w:r>
    </w:p>
    <w:p w:rsidR="00D26A46" w:rsidRPr="00D26A46" w:rsidRDefault="00D26A46" w:rsidP="00D26A46">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Bijdragen aan de opbouw van Europa in een veranderende wereld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14</w:t>
      </w:r>
    </w:p>
    <w:p w:rsidR="00D26A46" w:rsidRPr="00D26A46" w:rsidRDefault="00D26A46" w:rsidP="00D26A46">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V</w:t>
      </w:r>
      <w:r w:rsidR="00894EB3">
        <w:rPr>
          <w:rFonts w:ascii="Times New Roman" w:eastAsia="Times New Roman" w:hAnsi="Times New Roman" w:cs="Times New Roman"/>
          <w:sz w:val="24"/>
          <w:szCs w:val="24"/>
          <w:lang w:eastAsia="nl-NL"/>
        </w:rPr>
        <w:t>ersterking van de relaties met Joden en het J</w:t>
      </w:r>
      <w:r w:rsidRPr="00D26A46">
        <w:rPr>
          <w:rFonts w:ascii="Times New Roman" w:eastAsia="Times New Roman" w:hAnsi="Times New Roman" w:cs="Times New Roman"/>
          <w:sz w:val="24"/>
          <w:szCs w:val="24"/>
          <w:lang w:eastAsia="nl-NL"/>
        </w:rPr>
        <w:t xml:space="preserve">odendom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15</w:t>
      </w:r>
    </w:p>
    <w:p w:rsidR="00D26A46" w:rsidRPr="00D26A46" w:rsidRDefault="00D26A46" w:rsidP="00D26A46">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Versterking van de relaties met moslims en de islam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16</w:t>
      </w:r>
    </w:p>
    <w:p w:rsidR="00D26A46" w:rsidRPr="00D26A46" w:rsidRDefault="00D26A46" w:rsidP="00D26A46">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Ontmoeting met andere religies en levensbeschouwingen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17</w:t>
      </w:r>
    </w:p>
    <w:p w:rsidR="00D26A46" w:rsidRPr="00D26A46" w:rsidRDefault="00D26A46" w:rsidP="00D26A46">
      <w:pPr>
        <w:spacing w:after="0"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pict>
          <v:rect id="_x0000_i1042" style="width:0;height:1.5pt" o:hralign="center" o:hrstd="t" o:hr="t" fillcolor="#a0a0a0" stroked="f"/>
        </w:pict>
      </w:r>
    </w:p>
    <w:p w:rsidR="00D26A46" w:rsidRPr="00D26A46" w:rsidRDefault="00D26A46" w:rsidP="00D26A46">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26A46">
        <w:rPr>
          <w:rFonts w:ascii="Times New Roman" w:eastAsia="Times New Roman" w:hAnsi="Times New Roman" w:cs="Times New Roman"/>
          <w:b/>
          <w:bCs/>
          <w:sz w:val="27"/>
          <w:szCs w:val="27"/>
          <w:lang w:eastAsia="nl-NL"/>
        </w:rPr>
        <w:t>IV.</w:t>
      </w:r>
    </w:p>
    <w:p w:rsidR="00D26A46" w:rsidRPr="00D26A46" w:rsidRDefault="00D26A46" w:rsidP="00D26A46">
      <w:p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GEBIEDEN VAN GEDEELDE VERANTWOORDELIJKHEID EN</w:t>
      </w:r>
      <w:r w:rsidRPr="00D26A46">
        <w:rPr>
          <w:rFonts w:ascii="Times New Roman" w:eastAsia="Times New Roman" w:hAnsi="Times New Roman" w:cs="Times New Roman"/>
          <w:sz w:val="24"/>
          <w:szCs w:val="24"/>
          <w:lang w:eastAsia="nl-NL"/>
        </w:rPr>
        <w:br/>
        <w:t>BETROKKENHEID IN EUROPA</w:t>
      </w:r>
      <w:r w:rsidR="00236C02">
        <w:rPr>
          <w:rFonts w:ascii="Times New Roman" w:eastAsia="Times New Roman" w:hAnsi="Times New Roman" w:cs="Times New Roman"/>
          <w:sz w:val="24"/>
          <w:szCs w:val="24"/>
          <w:lang w:eastAsia="nl-NL"/>
        </w:rPr>
        <w:t xml:space="preserve">                                                                                           </w:t>
      </w:r>
      <w:r w:rsidR="00236C02" w:rsidRPr="00236C02">
        <w:rPr>
          <w:rFonts w:ascii="Times New Roman" w:eastAsia="Times New Roman" w:hAnsi="Times New Roman" w:cs="Times New Roman"/>
          <w:b/>
          <w:sz w:val="24"/>
          <w:szCs w:val="24"/>
          <w:lang w:eastAsia="nl-NL"/>
        </w:rPr>
        <w:t>18</w:t>
      </w:r>
    </w:p>
    <w:p w:rsidR="00D26A46" w:rsidRPr="00D26A46" w:rsidRDefault="00D26A46" w:rsidP="00D26A4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Streven naar vrede en verzoening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18</w:t>
      </w:r>
    </w:p>
    <w:p w:rsidR="00D26A46" w:rsidRPr="00D26A46" w:rsidRDefault="00D26A46" w:rsidP="00D26A4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Bescherming van de schepping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bCs/>
          <w:sz w:val="24"/>
          <w:szCs w:val="24"/>
          <w:lang w:eastAsia="nl-NL"/>
        </w:rPr>
        <w:t>1</w:t>
      </w:r>
      <w:r>
        <w:rPr>
          <w:rFonts w:ascii="Times New Roman" w:eastAsia="Times New Roman" w:hAnsi="Times New Roman" w:cs="Times New Roman"/>
          <w:b/>
          <w:bCs/>
          <w:sz w:val="24"/>
          <w:szCs w:val="24"/>
          <w:lang w:eastAsia="nl-NL"/>
        </w:rPr>
        <w:t>9</w:t>
      </w:r>
    </w:p>
    <w:p w:rsidR="00D26A46" w:rsidRPr="00D26A46" w:rsidRDefault="00D26A46" w:rsidP="00D26A4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 xml:space="preserve">Onderweg met migranten, vluchtelingen en ontheemden </w:t>
      </w:r>
      <w:r w:rsidR="00236C02">
        <w:rPr>
          <w:rFonts w:ascii="Times New Roman" w:eastAsia="Times New Roman" w:hAnsi="Times New Roman" w:cs="Times New Roman"/>
          <w:sz w:val="24"/>
          <w:szCs w:val="24"/>
          <w:lang w:eastAsia="nl-NL"/>
        </w:rPr>
        <w:t xml:space="preserve">                                           </w:t>
      </w:r>
      <w:r w:rsidRPr="00D26A46">
        <w:rPr>
          <w:rFonts w:ascii="Times New Roman" w:eastAsia="Times New Roman" w:hAnsi="Times New Roman" w:cs="Times New Roman"/>
          <w:b/>
          <w:sz w:val="24"/>
          <w:szCs w:val="24"/>
          <w:lang w:eastAsia="nl-NL"/>
        </w:rPr>
        <w:t>20</w:t>
      </w:r>
    </w:p>
    <w:p w:rsidR="00D26A46" w:rsidRPr="00D26A46" w:rsidRDefault="00D26A46" w:rsidP="00D26A4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D26A46">
        <w:rPr>
          <w:rFonts w:ascii="Times New Roman" w:eastAsia="Times New Roman" w:hAnsi="Times New Roman" w:cs="Times New Roman"/>
          <w:sz w:val="24"/>
          <w:szCs w:val="24"/>
          <w:lang w:eastAsia="nl-NL"/>
        </w:rPr>
        <w:t>Om</w:t>
      </w:r>
      <w:r w:rsidR="00236C02">
        <w:rPr>
          <w:rFonts w:ascii="Times New Roman" w:eastAsia="Times New Roman" w:hAnsi="Times New Roman" w:cs="Times New Roman"/>
          <w:sz w:val="24"/>
          <w:szCs w:val="24"/>
          <w:lang w:eastAsia="nl-NL"/>
        </w:rPr>
        <w:t xml:space="preserve">gaan met nieuwe technologieën                                                                             </w:t>
      </w:r>
      <w:r w:rsidRPr="00D26A46">
        <w:rPr>
          <w:rFonts w:ascii="Times New Roman" w:eastAsia="Times New Roman" w:hAnsi="Times New Roman" w:cs="Times New Roman"/>
          <w:b/>
          <w:bCs/>
          <w:sz w:val="24"/>
          <w:szCs w:val="24"/>
          <w:lang w:eastAsia="nl-NL"/>
        </w:rPr>
        <w:t>2</w:t>
      </w:r>
      <w:r>
        <w:rPr>
          <w:rFonts w:ascii="Times New Roman" w:eastAsia="Times New Roman" w:hAnsi="Times New Roman" w:cs="Times New Roman"/>
          <w:b/>
          <w:bCs/>
          <w:sz w:val="24"/>
          <w:szCs w:val="24"/>
          <w:lang w:eastAsia="nl-NL"/>
        </w:rPr>
        <w:t>1</w:t>
      </w:r>
    </w:p>
    <w:p w:rsidR="000B6C9C" w:rsidRPr="000B6C9C" w:rsidRDefault="00236C02" w:rsidP="000B6C9C">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lastRenderedPageBreak/>
        <w:t>VOORWOORD EN AANBEVELING</w:t>
      </w:r>
      <w:r w:rsidR="00D26A46">
        <w:rPr>
          <w:rFonts w:ascii="Times New Roman" w:eastAsia="Times New Roman" w:hAnsi="Times New Roman" w:cs="Times New Roman"/>
          <w:b/>
          <w:bCs/>
          <w:sz w:val="24"/>
          <w:szCs w:val="24"/>
          <w:lang w:eastAsia="nl-NL"/>
        </w:rPr>
        <w:br/>
      </w:r>
      <w:r w:rsidR="00D26A46">
        <w:rPr>
          <w:rFonts w:ascii="Times New Roman" w:eastAsia="Times New Roman" w:hAnsi="Times New Roman" w:cs="Times New Roman"/>
          <w:b/>
          <w:bCs/>
          <w:sz w:val="24"/>
          <w:szCs w:val="24"/>
          <w:lang w:eastAsia="nl-NL"/>
        </w:rPr>
        <w:br/>
      </w:r>
      <w:r w:rsidR="00D26A46">
        <w:rPr>
          <w:rFonts w:ascii="Times New Roman" w:eastAsia="Times New Roman" w:hAnsi="Times New Roman" w:cs="Times New Roman"/>
          <w:b/>
          <w:bCs/>
          <w:sz w:val="24"/>
          <w:szCs w:val="24"/>
          <w:lang w:eastAsia="nl-NL"/>
        </w:rPr>
        <w:br/>
      </w:r>
      <w:r w:rsidR="000B6C9C" w:rsidRPr="000B6C9C">
        <w:rPr>
          <w:rFonts w:ascii="Times New Roman" w:eastAsia="Times New Roman" w:hAnsi="Times New Roman" w:cs="Times New Roman"/>
          <w:b/>
          <w:bCs/>
          <w:sz w:val="24"/>
          <w:szCs w:val="24"/>
          <w:lang w:eastAsia="nl-NL"/>
        </w:rPr>
        <w:t>“Eer zij</w:t>
      </w:r>
      <w:r w:rsidR="000B6C9C" w:rsidRPr="000B6C9C">
        <w:rPr>
          <w:rFonts w:ascii="Times New Roman" w:eastAsia="Times New Roman" w:hAnsi="Times New Roman" w:cs="Times New Roman"/>
          <w:b/>
          <w:bCs/>
          <w:sz w:val="24"/>
          <w:szCs w:val="24"/>
          <w:lang w:eastAsia="nl-NL"/>
        </w:rPr>
        <w:br/>
        <w:t>aan de Vader,</w:t>
      </w:r>
      <w:r w:rsidR="000B6C9C" w:rsidRPr="000B6C9C">
        <w:rPr>
          <w:rFonts w:ascii="Times New Roman" w:eastAsia="Times New Roman" w:hAnsi="Times New Roman" w:cs="Times New Roman"/>
          <w:b/>
          <w:bCs/>
          <w:sz w:val="24"/>
          <w:szCs w:val="24"/>
          <w:lang w:eastAsia="nl-NL"/>
        </w:rPr>
        <w:br/>
        <w:t>en aan de Zoon,</w:t>
      </w:r>
      <w:r w:rsidR="000B6C9C" w:rsidRPr="000B6C9C">
        <w:rPr>
          <w:rFonts w:ascii="Times New Roman" w:eastAsia="Times New Roman" w:hAnsi="Times New Roman" w:cs="Times New Roman"/>
          <w:b/>
          <w:bCs/>
          <w:sz w:val="24"/>
          <w:szCs w:val="24"/>
          <w:lang w:eastAsia="nl-NL"/>
        </w:rPr>
        <w:br/>
        <w:t>en aan de Heilige Geest.”</w:t>
      </w:r>
    </w:p>
    <w:p w:rsidR="000B6C9C" w:rsidRPr="000B6C9C" w:rsidRDefault="000B6C9C" w:rsidP="000B6C9C">
      <w:pPr>
        <w:spacing w:before="100" w:beforeAutospacing="1" w:after="100" w:afterAutospacing="1"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sz w:val="24"/>
          <w:szCs w:val="24"/>
          <w:lang w:eastAsia="nl-NL"/>
        </w:rPr>
        <w:t xml:space="preserve">Als de Conferentie van Europese Kerken (CEC) en de Raad van Europese Bisschoppenconferenties (CCEE) danken wij God voor de groeiende gemeenschap tussen de kerken in Europa sinds de ondertekening van de </w:t>
      </w:r>
      <w:r w:rsidRPr="000B6C9C">
        <w:rPr>
          <w:rFonts w:ascii="Times New Roman" w:eastAsia="Times New Roman" w:hAnsi="Times New Roman" w:cs="Times New Roman"/>
          <w:i/>
          <w:iCs/>
          <w:sz w:val="24"/>
          <w:szCs w:val="24"/>
          <w:lang w:eastAsia="nl-NL"/>
        </w:rPr>
        <w:t xml:space="preserve">Charta </w:t>
      </w:r>
      <w:proofErr w:type="spellStart"/>
      <w:r w:rsidRPr="000B6C9C">
        <w:rPr>
          <w:rFonts w:ascii="Times New Roman" w:eastAsia="Times New Roman" w:hAnsi="Times New Roman" w:cs="Times New Roman"/>
          <w:i/>
          <w:iCs/>
          <w:sz w:val="24"/>
          <w:szCs w:val="24"/>
          <w:lang w:eastAsia="nl-NL"/>
        </w:rPr>
        <w:t>Oecumenica</w:t>
      </w:r>
      <w:proofErr w:type="spellEnd"/>
      <w:r w:rsidRPr="000B6C9C">
        <w:rPr>
          <w:rFonts w:ascii="Times New Roman" w:eastAsia="Times New Roman" w:hAnsi="Times New Roman" w:cs="Times New Roman"/>
          <w:sz w:val="24"/>
          <w:szCs w:val="24"/>
          <w:lang w:eastAsia="nl-NL"/>
        </w:rPr>
        <w:t xml:space="preserve"> in 2001. Al meer dan twee decennia speelt de Charta een belangrijke rol in het ondersteunen en vormgeven van oecumenische ontwikkelingen in veel delen van Europa.</w:t>
      </w:r>
    </w:p>
    <w:p w:rsidR="000B6C9C" w:rsidRPr="000B6C9C" w:rsidRDefault="000B6C9C" w:rsidP="000B6C9C">
      <w:pPr>
        <w:spacing w:before="100" w:beforeAutospacing="1" w:after="100" w:afterAutospacing="1"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sz w:val="24"/>
          <w:szCs w:val="24"/>
          <w:lang w:eastAsia="nl-NL"/>
        </w:rPr>
        <w:t xml:space="preserve">De </w:t>
      </w:r>
      <w:r w:rsidRPr="000B6C9C">
        <w:rPr>
          <w:rFonts w:ascii="Times New Roman" w:eastAsia="Times New Roman" w:hAnsi="Times New Roman" w:cs="Times New Roman"/>
          <w:i/>
          <w:iCs/>
          <w:sz w:val="24"/>
          <w:szCs w:val="24"/>
          <w:lang w:eastAsia="nl-NL"/>
        </w:rPr>
        <w:t xml:space="preserve">Charta </w:t>
      </w:r>
      <w:proofErr w:type="spellStart"/>
      <w:r w:rsidRPr="000B6C9C">
        <w:rPr>
          <w:rFonts w:ascii="Times New Roman" w:eastAsia="Times New Roman" w:hAnsi="Times New Roman" w:cs="Times New Roman"/>
          <w:i/>
          <w:iCs/>
          <w:sz w:val="24"/>
          <w:szCs w:val="24"/>
          <w:lang w:eastAsia="nl-NL"/>
        </w:rPr>
        <w:t>Oecumenica</w:t>
      </w:r>
      <w:proofErr w:type="spellEnd"/>
      <w:r w:rsidRPr="000B6C9C">
        <w:rPr>
          <w:rFonts w:ascii="Times New Roman" w:eastAsia="Times New Roman" w:hAnsi="Times New Roman" w:cs="Times New Roman"/>
          <w:sz w:val="24"/>
          <w:szCs w:val="24"/>
          <w:lang w:eastAsia="nl-NL"/>
        </w:rPr>
        <w:t xml:space="preserve"> is op verschillende manieren ontvangen door kerken in heel Europa. </w:t>
      </w:r>
      <w:r w:rsidR="00375993">
        <w:rPr>
          <w:rFonts w:ascii="Times New Roman" w:eastAsia="Times New Roman" w:hAnsi="Times New Roman" w:cs="Times New Roman"/>
          <w:sz w:val="24"/>
          <w:szCs w:val="24"/>
          <w:lang w:eastAsia="nl-NL"/>
        </w:rPr>
        <w:t>Zij is i</w:t>
      </w:r>
      <w:r w:rsidRPr="000B6C9C">
        <w:rPr>
          <w:rFonts w:ascii="Times New Roman" w:eastAsia="Times New Roman" w:hAnsi="Times New Roman" w:cs="Times New Roman"/>
          <w:sz w:val="24"/>
          <w:szCs w:val="24"/>
          <w:lang w:eastAsia="nl-NL"/>
        </w:rPr>
        <w:t xml:space="preserve">n sommige regio’s weinig gebruikt; in andere heeft zij de basis gevormd voor oecumenische gesprekken en samenwerking. De Charta is gebruikt om oecumenische partnerschappen of overeenkomsten tot stand te brengen, om projecten en evenementen te inspireren, en om bij te dragen aan de wederzijdse erkenning van de doop tussen kerken op </w:t>
      </w:r>
      <w:r w:rsidR="00375993">
        <w:rPr>
          <w:rFonts w:ascii="Times New Roman" w:eastAsia="Times New Roman" w:hAnsi="Times New Roman" w:cs="Times New Roman"/>
          <w:sz w:val="24"/>
          <w:szCs w:val="24"/>
          <w:lang w:eastAsia="nl-NL"/>
        </w:rPr>
        <w:t xml:space="preserve">landelijk </w:t>
      </w:r>
      <w:r w:rsidRPr="000B6C9C">
        <w:rPr>
          <w:rFonts w:ascii="Times New Roman" w:eastAsia="Times New Roman" w:hAnsi="Times New Roman" w:cs="Times New Roman"/>
          <w:sz w:val="24"/>
          <w:szCs w:val="24"/>
          <w:lang w:eastAsia="nl-NL"/>
        </w:rPr>
        <w:t>niveau.</w:t>
      </w:r>
    </w:p>
    <w:p w:rsidR="000B6C9C" w:rsidRPr="000B6C9C" w:rsidRDefault="000B6C9C" w:rsidP="000B6C9C">
      <w:pPr>
        <w:spacing w:before="100" w:beforeAutospacing="1" w:after="100" w:afterAutospacing="1"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sz w:val="24"/>
          <w:szCs w:val="24"/>
          <w:lang w:eastAsia="nl-NL"/>
        </w:rPr>
        <w:t xml:space="preserve">Sinds de </w:t>
      </w:r>
      <w:r w:rsidRPr="000B6C9C">
        <w:rPr>
          <w:rFonts w:ascii="Times New Roman" w:eastAsia="Times New Roman" w:hAnsi="Times New Roman" w:cs="Times New Roman"/>
          <w:i/>
          <w:iCs/>
          <w:sz w:val="24"/>
          <w:szCs w:val="24"/>
          <w:lang w:eastAsia="nl-NL"/>
        </w:rPr>
        <w:t xml:space="preserve">Charta </w:t>
      </w:r>
      <w:proofErr w:type="spellStart"/>
      <w:r w:rsidRPr="000B6C9C">
        <w:rPr>
          <w:rFonts w:ascii="Times New Roman" w:eastAsia="Times New Roman" w:hAnsi="Times New Roman" w:cs="Times New Roman"/>
          <w:i/>
          <w:iCs/>
          <w:sz w:val="24"/>
          <w:szCs w:val="24"/>
          <w:lang w:eastAsia="nl-NL"/>
        </w:rPr>
        <w:t>Oecumenica</w:t>
      </w:r>
      <w:proofErr w:type="spellEnd"/>
      <w:r w:rsidRPr="000B6C9C">
        <w:rPr>
          <w:rFonts w:ascii="Times New Roman" w:eastAsia="Times New Roman" w:hAnsi="Times New Roman" w:cs="Times New Roman"/>
          <w:sz w:val="24"/>
          <w:szCs w:val="24"/>
          <w:lang w:eastAsia="nl-NL"/>
        </w:rPr>
        <w:t xml:space="preserve"> in 2001 voor het eerst werd ondertekend, zijn Europa, de kerken en </w:t>
      </w:r>
      <w:r w:rsidR="00375993">
        <w:rPr>
          <w:rFonts w:ascii="Times New Roman" w:eastAsia="Times New Roman" w:hAnsi="Times New Roman" w:cs="Times New Roman"/>
          <w:sz w:val="24"/>
          <w:szCs w:val="24"/>
          <w:lang w:eastAsia="nl-NL"/>
        </w:rPr>
        <w:t xml:space="preserve">de </w:t>
      </w:r>
      <w:r w:rsidRPr="000B6C9C">
        <w:rPr>
          <w:rFonts w:ascii="Times New Roman" w:eastAsia="Times New Roman" w:hAnsi="Times New Roman" w:cs="Times New Roman"/>
          <w:sz w:val="24"/>
          <w:szCs w:val="24"/>
          <w:lang w:eastAsia="nl-NL"/>
        </w:rPr>
        <w:t>oecumene veranderd. Met het oog op deze ontwikkelingen hebben wij de noodzaak erkend om de tekst van de Charta te actualiseren. Deze actualisering weerspiegelt onze voortdurende hoop op, en inspanningen voor, het verdiepen van de eenheid in de verscheidenheid van onze kerken, luisterend naar Christus’ gebed dat wij “allen één mogen zijn” (Johannes 17:21).</w:t>
      </w:r>
    </w:p>
    <w:p w:rsidR="000B6C9C" w:rsidRPr="000B6C9C" w:rsidRDefault="000B6C9C" w:rsidP="000B6C9C">
      <w:pPr>
        <w:spacing w:before="100" w:beforeAutospacing="1" w:after="100" w:afterAutospacing="1"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sz w:val="24"/>
          <w:szCs w:val="24"/>
          <w:lang w:eastAsia="nl-NL"/>
        </w:rPr>
        <w:t>Wij danken voor vertrouwen en vriendschap, voor de kansen om samen naar Gods woord te luisteren en samen te getuigen en te handelen. Tegelijkertijd erkennen en betreuren wij dat er nog steeds verdeeldheid bestaat tussen kerken, en onze menselijke tekortkomingen in geloof, liefde en hoop. Wij nemen deze geactualiseerde Charta aan in een geest van vertrouwen dat God ons zal leiden op onze gezamenlijke weg naar diepere gemeenschap en begrip, en ons zal ondersteunen in onze gedeelde verantwoordelijkheid — niet alleen voor elkaar, maar ook voor de toekomst van Europa en de wereld.</w:t>
      </w:r>
    </w:p>
    <w:p w:rsidR="000B6C9C" w:rsidRPr="000B6C9C" w:rsidRDefault="000B6C9C" w:rsidP="000B6C9C">
      <w:pPr>
        <w:spacing w:after="0"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sz w:val="24"/>
          <w:szCs w:val="24"/>
          <w:lang w:eastAsia="nl-NL"/>
        </w:rPr>
        <w:pict>
          <v:rect id="_x0000_i1025" style="width:0;height:1.5pt" o:hralign="center" o:hrstd="t" o:hr="t" fillcolor="#a0a0a0" stroked="f"/>
        </w:pict>
      </w:r>
    </w:p>
    <w:p w:rsidR="000B6C9C" w:rsidRPr="000B6C9C" w:rsidRDefault="000B6C9C" w:rsidP="000B6C9C">
      <w:pPr>
        <w:spacing w:before="100" w:beforeAutospacing="1" w:after="100" w:afterAutospacing="1" w:line="240" w:lineRule="auto"/>
        <w:outlineLvl w:val="2"/>
        <w:rPr>
          <w:rFonts w:ascii="Times New Roman" w:eastAsia="Times New Roman" w:hAnsi="Times New Roman" w:cs="Times New Roman"/>
          <w:b/>
          <w:bCs/>
          <w:sz w:val="36"/>
          <w:szCs w:val="36"/>
          <w:lang w:eastAsia="nl-NL"/>
        </w:rPr>
      </w:pPr>
      <w:r w:rsidRPr="000B6C9C">
        <w:rPr>
          <w:rFonts w:ascii="Times New Roman" w:eastAsia="Times New Roman" w:hAnsi="Times New Roman" w:cs="Times New Roman"/>
          <w:b/>
          <w:bCs/>
          <w:sz w:val="36"/>
          <w:szCs w:val="36"/>
          <w:lang w:eastAsia="nl-NL"/>
        </w:rPr>
        <w:t>VOORWOORD EN AANBEVELING</w:t>
      </w:r>
    </w:p>
    <w:p w:rsidR="000B6C9C" w:rsidRPr="000B6C9C" w:rsidRDefault="000B6C9C" w:rsidP="000B6C9C">
      <w:pPr>
        <w:spacing w:before="100" w:beforeAutospacing="1" w:after="100" w:afterAutospacing="1"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b/>
          <w:bCs/>
          <w:sz w:val="24"/>
          <w:szCs w:val="24"/>
          <w:lang w:eastAsia="nl-NL"/>
        </w:rPr>
        <w:t>“Jezus Christus, de Heer van de ene Kerk,</w:t>
      </w:r>
      <w:r w:rsidRPr="000B6C9C">
        <w:rPr>
          <w:rFonts w:ascii="Times New Roman" w:eastAsia="Times New Roman" w:hAnsi="Times New Roman" w:cs="Times New Roman"/>
          <w:b/>
          <w:bCs/>
          <w:sz w:val="24"/>
          <w:szCs w:val="24"/>
          <w:lang w:eastAsia="nl-NL"/>
        </w:rPr>
        <w:br/>
        <w:t>is onze grootste hoop op verzoening en vrede.</w:t>
      </w:r>
      <w:r w:rsidRPr="000B6C9C">
        <w:rPr>
          <w:rFonts w:ascii="Times New Roman" w:eastAsia="Times New Roman" w:hAnsi="Times New Roman" w:cs="Times New Roman"/>
          <w:b/>
          <w:bCs/>
          <w:sz w:val="24"/>
          <w:szCs w:val="24"/>
          <w:lang w:eastAsia="nl-NL"/>
        </w:rPr>
        <w:br/>
        <w:t>In zijn naam verbinden wij ons ertoe</w:t>
      </w:r>
      <w:r w:rsidRPr="000B6C9C">
        <w:rPr>
          <w:rFonts w:ascii="Times New Roman" w:eastAsia="Times New Roman" w:hAnsi="Times New Roman" w:cs="Times New Roman"/>
          <w:b/>
          <w:bCs/>
          <w:sz w:val="24"/>
          <w:szCs w:val="24"/>
          <w:lang w:eastAsia="nl-NL"/>
        </w:rPr>
        <w:br/>
        <w:t>onze gezamenlijke weg in Europa voort te zetten.</w:t>
      </w:r>
      <w:r w:rsidRPr="000B6C9C">
        <w:rPr>
          <w:rFonts w:ascii="Times New Roman" w:eastAsia="Times New Roman" w:hAnsi="Times New Roman" w:cs="Times New Roman"/>
          <w:b/>
          <w:bCs/>
          <w:sz w:val="24"/>
          <w:szCs w:val="24"/>
          <w:lang w:eastAsia="nl-NL"/>
        </w:rPr>
        <w:br/>
        <w:t>Wij bidden om Gods leiding</w:t>
      </w:r>
      <w:r w:rsidRPr="000B6C9C">
        <w:rPr>
          <w:rFonts w:ascii="Times New Roman" w:eastAsia="Times New Roman" w:hAnsi="Times New Roman" w:cs="Times New Roman"/>
          <w:b/>
          <w:bCs/>
          <w:sz w:val="24"/>
          <w:szCs w:val="24"/>
          <w:lang w:eastAsia="nl-NL"/>
        </w:rPr>
        <w:br/>
        <w:t>door de kracht van de Heilige Geest.</w:t>
      </w:r>
      <w:r w:rsidRPr="000B6C9C">
        <w:rPr>
          <w:rFonts w:ascii="Times New Roman" w:eastAsia="Times New Roman" w:hAnsi="Times New Roman" w:cs="Times New Roman"/>
          <w:b/>
          <w:bCs/>
          <w:sz w:val="24"/>
          <w:szCs w:val="24"/>
          <w:lang w:eastAsia="nl-NL"/>
        </w:rPr>
        <w:br/>
        <w:t>Moge God ons volmaken in elk goed werk</w:t>
      </w:r>
      <w:r w:rsidRPr="000B6C9C">
        <w:rPr>
          <w:rFonts w:ascii="Times New Roman" w:eastAsia="Times New Roman" w:hAnsi="Times New Roman" w:cs="Times New Roman"/>
          <w:b/>
          <w:bCs/>
          <w:sz w:val="24"/>
          <w:szCs w:val="24"/>
          <w:lang w:eastAsia="nl-NL"/>
        </w:rPr>
        <w:br/>
        <w:t>en onze eensgezindheid aanvaarden</w:t>
      </w:r>
      <w:r w:rsidRPr="000B6C9C">
        <w:rPr>
          <w:rFonts w:ascii="Times New Roman" w:eastAsia="Times New Roman" w:hAnsi="Times New Roman" w:cs="Times New Roman"/>
          <w:b/>
          <w:bCs/>
          <w:sz w:val="24"/>
          <w:szCs w:val="24"/>
          <w:lang w:eastAsia="nl-NL"/>
        </w:rPr>
        <w:br/>
        <w:t>als mensen die één zijn gemaakt</w:t>
      </w:r>
      <w:r w:rsidRPr="000B6C9C">
        <w:rPr>
          <w:rFonts w:ascii="Times New Roman" w:eastAsia="Times New Roman" w:hAnsi="Times New Roman" w:cs="Times New Roman"/>
          <w:b/>
          <w:bCs/>
          <w:sz w:val="24"/>
          <w:szCs w:val="24"/>
          <w:lang w:eastAsia="nl-NL"/>
        </w:rPr>
        <w:br/>
      </w:r>
      <w:r w:rsidRPr="000B6C9C">
        <w:rPr>
          <w:rFonts w:ascii="Times New Roman" w:eastAsia="Times New Roman" w:hAnsi="Times New Roman" w:cs="Times New Roman"/>
          <w:b/>
          <w:bCs/>
          <w:sz w:val="24"/>
          <w:szCs w:val="24"/>
          <w:lang w:eastAsia="nl-NL"/>
        </w:rPr>
        <w:lastRenderedPageBreak/>
        <w:t>in de eenheid van de Vader, de Zoon en de Heilige Geest.</w:t>
      </w:r>
      <w:r w:rsidRPr="000B6C9C">
        <w:rPr>
          <w:rFonts w:ascii="Times New Roman" w:eastAsia="Times New Roman" w:hAnsi="Times New Roman" w:cs="Times New Roman"/>
          <w:b/>
          <w:bCs/>
          <w:sz w:val="24"/>
          <w:szCs w:val="24"/>
          <w:lang w:eastAsia="nl-NL"/>
        </w:rPr>
        <w:br/>
        <w:t>Amen.”</w:t>
      </w:r>
    </w:p>
    <w:p w:rsidR="000B6C9C" w:rsidRPr="000B6C9C" w:rsidRDefault="000B6C9C" w:rsidP="000B6C9C">
      <w:pPr>
        <w:spacing w:before="100" w:beforeAutospacing="1" w:after="100" w:afterAutospacing="1"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sz w:val="24"/>
          <w:szCs w:val="24"/>
          <w:lang w:eastAsia="nl-NL"/>
        </w:rPr>
        <w:t xml:space="preserve">Als voorzitters van de Conferentie van Europese Kerken en de Raad van Europese Bisschoppenconferenties bevelen wij deze geactualiseerde versie van de </w:t>
      </w:r>
      <w:r w:rsidRPr="000B6C9C">
        <w:rPr>
          <w:rFonts w:ascii="Times New Roman" w:eastAsia="Times New Roman" w:hAnsi="Times New Roman" w:cs="Times New Roman"/>
          <w:i/>
          <w:iCs/>
          <w:sz w:val="24"/>
          <w:szCs w:val="24"/>
          <w:lang w:eastAsia="nl-NL"/>
        </w:rPr>
        <w:t xml:space="preserve">Charta </w:t>
      </w:r>
      <w:proofErr w:type="spellStart"/>
      <w:r w:rsidRPr="000B6C9C">
        <w:rPr>
          <w:rFonts w:ascii="Times New Roman" w:eastAsia="Times New Roman" w:hAnsi="Times New Roman" w:cs="Times New Roman"/>
          <w:i/>
          <w:iCs/>
          <w:sz w:val="24"/>
          <w:szCs w:val="24"/>
          <w:lang w:eastAsia="nl-NL"/>
        </w:rPr>
        <w:t>Oecumenica</w:t>
      </w:r>
      <w:proofErr w:type="spellEnd"/>
      <w:r w:rsidRPr="000B6C9C">
        <w:rPr>
          <w:rFonts w:ascii="Times New Roman" w:eastAsia="Times New Roman" w:hAnsi="Times New Roman" w:cs="Times New Roman"/>
          <w:sz w:val="24"/>
          <w:szCs w:val="24"/>
          <w:lang w:eastAsia="nl-NL"/>
        </w:rPr>
        <w:t xml:space="preserve"> aan bij alle kerken en bisschoppenconferenties in Europa, opdat zij in elke lokale context kan worden aangenomen en aangepast.</w:t>
      </w:r>
    </w:p>
    <w:p w:rsidR="000B6C9C" w:rsidRPr="000B6C9C" w:rsidRDefault="000B6C9C" w:rsidP="000B6C9C">
      <w:pPr>
        <w:spacing w:before="100" w:beforeAutospacing="1" w:after="100" w:afterAutospacing="1"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sz w:val="24"/>
          <w:szCs w:val="24"/>
          <w:lang w:eastAsia="nl-NL"/>
        </w:rPr>
        <w:t xml:space="preserve">Met deze aanbeveling ondertekenen wij hierbij de geactualiseerde versie van de </w:t>
      </w:r>
      <w:r w:rsidRPr="000B6C9C">
        <w:rPr>
          <w:rFonts w:ascii="Times New Roman" w:eastAsia="Times New Roman" w:hAnsi="Times New Roman" w:cs="Times New Roman"/>
          <w:i/>
          <w:iCs/>
          <w:sz w:val="24"/>
          <w:szCs w:val="24"/>
          <w:lang w:eastAsia="nl-NL"/>
        </w:rPr>
        <w:t xml:space="preserve">Charta </w:t>
      </w:r>
      <w:proofErr w:type="spellStart"/>
      <w:r w:rsidRPr="000B6C9C">
        <w:rPr>
          <w:rFonts w:ascii="Times New Roman" w:eastAsia="Times New Roman" w:hAnsi="Times New Roman" w:cs="Times New Roman"/>
          <w:i/>
          <w:iCs/>
          <w:sz w:val="24"/>
          <w:szCs w:val="24"/>
          <w:lang w:eastAsia="nl-NL"/>
        </w:rPr>
        <w:t>Oecumenica</w:t>
      </w:r>
      <w:proofErr w:type="spellEnd"/>
      <w:r w:rsidRPr="000B6C9C">
        <w:rPr>
          <w:rFonts w:ascii="Times New Roman" w:eastAsia="Times New Roman" w:hAnsi="Times New Roman" w:cs="Times New Roman"/>
          <w:sz w:val="24"/>
          <w:szCs w:val="24"/>
          <w:lang w:eastAsia="nl-NL"/>
        </w:rPr>
        <w:t xml:space="preserve">, op woensdag 5 november van het jaar 2025, het 1700-jarig jubileum van het eerste oecumenische concilie, het Concilie van </w:t>
      </w:r>
      <w:proofErr w:type="spellStart"/>
      <w:r w:rsidRPr="000B6C9C">
        <w:rPr>
          <w:rFonts w:ascii="Times New Roman" w:eastAsia="Times New Roman" w:hAnsi="Times New Roman" w:cs="Times New Roman"/>
          <w:sz w:val="24"/>
          <w:szCs w:val="24"/>
          <w:lang w:eastAsia="nl-NL"/>
        </w:rPr>
        <w:t>Nicea</w:t>
      </w:r>
      <w:proofErr w:type="spellEnd"/>
      <w:r w:rsidRPr="000B6C9C">
        <w:rPr>
          <w:rFonts w:ascii="Times New Roman" w:eastAsia="Times New Roman" w:hAnsi="Times New Roman" w:cs="Times New Roman"/>
          <w:sz w:val="24"/>
          <w:szCs w:val="24"/>
          <w:lang w:eastAsia="nl-NL"/>
        </w:rPr>
        <w:t>.</w:t>
      </w:r>
    </w:p>
    <w:p w:rsidR="000B6C9C" w:rsidRPr="000B6C9C" w:rsidRDefault="000B6C9C" w:rsidP="000B6C9C">
      <w:pPr>
        <w:spacing w:before="100" w:beforeAutospacing="1" w:after="100" w:afterAutospacing="1" w:line="240" w:lineRule="auto"/>
        <w:rPr>
          <w:rFonts w:ascii="Times New Roman" w:eastAsia="Times New Roman" w:hAnsi="Times New Roman" w:cs="Times New Roman"/>
          <w:sz w:val="24"/>
          <w:szCs w:val="24"/>
          <w:lang w:eastAsia="nl-NL"/>
        </w:rPr>
      </w:pPr>
      <w:r w:rsidRPr="000B6C9C">
        <w:rPr>
          <w:rFonts w:ascii="Times New Roman" w:eastAsia="Times New Roman" w:hAnsi="Times New Roman" w:cs="Times New Roman"/>
          <w:sz w:val="24"/>
          <w:szCs w:val="24"/>
          <w:lang w:eastAsia="nl-NL"/>
        </w:rPr>
        <w:t>Rome, 5 november 2025</w:t>
      </w:r>
    </w:p>
    <w:p w:rsidR="000B6C9C" w:rsidRPr="000B6C9C" w:rsidRDefault="000B6C9C" w:rsidP="000B6C9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0B6C9C">
        <w:rPr>
          <w:rFonts w:ascii="Times New Roman" w:eastAsia="Times New Roman" w:hAnsi="Times New Roman" w:cs="Times New Roman"/>
          <w:b/>
          <w:bCs/>
          <w:sz w:val="24"/>
          <w:szCs w:val="24"/>
          <w:lang w:eastAsia="nl-NL"/>
        </w:rPr>
        <w:t>Nikitas</w:t>
      </w:r>
      <w:proofErr w:type="spellEnd"/>
      <w:r w:rsidRPr="000B6C9C">
        <w:rPr>
          <w:rFonts w:ascii="Times New Roman" w:eastAsia="Times New Roman" w:hAnsi="Times New Roman" w:cs="Times New Roman"/>
          <w:sz w:val="24"/>
          <w:szCs w:val="24"/>
          <w:lang w:eastAsia="nl-NL"/>
        </w:rPr>
        <w:br/>
        <w:t xml:space="preserve">Aartsbisschop van </w:t>
      </w:r>
      <w:proofErr w:type="spellStart"/>
      <w:r w:rsidRPr="000B6C9C">
        <w:rPr>
          <w:rFonts w:ascii="Times New Roman" w:eastAsia="Times New Roman" w:hAnsi="Times New Roman" w:cs="Times New Roman"/>
          <w:sz w:val="24"/>
          <w:szCs w:val="24"/>
          <w:lang w:eastAsia="nl-NL"/>
        </w:rPr>
        <w:t>Thyateira</w:t>
      </w:r>
      <w:proofErr w:type="spellEnd"/>
      <w:r w:rsidRPr="000B6C9C">
        <w:rPr>
          <w:rFonts w:ascii="Times New Roman" w:eastAsia="Times New Roman" w:hAnsi="Times New Roman" w:cs="Times New Roman"/>
          <w:sz w:val="24"/>
          <w:szCs w:val="24"/>
          <w:lang w:eastAsia="nl-NL"/>
        </w:rPr>
        <w:t xml:space="preserve"> en Groot-Brittannië</w:t>
      </w:r>
      <w:r w:rsidRPr="000B6C9C">
        <w:rPr>
          <w:rFonts w:ascii="Times New Roman" w:eastAsia="Times New Roman" w:hAnsi="Times New Roman" w:cs="Times New Roman"/>
          <w:sz w:val="24"/>
          <w:szCs w:val="24"/>
          <w:lang w:eastAsia="nl-NL"/>
        </w:rPr>
        <w:br/>
        <w:t>Voorzitter van de Conferentie van Europese Kerken</w:t>
      </w:r>
    </w:p>
    <w:p w:rsidR="000B6C9C" w:rsidRPr="000B6C9C" w:rsidRDefault="000B6C9C" w:rsidP="000B6C9C">
      <w:pPr>
        <w:numPr>
          <w:ilvl w:val="0"/>
          <w:numId w:val="1"/>
        </w:numPr>
        <w:spacing w:before="100" w:beforeAutospacing="1" w:after="100" w:afterAutospacing="1" w:line="240" w:lineRule="auto"/>
        <w:rPr>
          <w:rFonts w:ascii="Times New Roman" w:eastAsia="Times New Roman" w:hAnsi="Times New Roman" w:cs="Times New Roman"/>
          <w:b/>
          <w:sz w:val="36"/>
          <w:szCs w:val="36"/>
          <w:lang w:eastAsia="nl-NL"/>
        </w:rPr>
      </w:pPr>
      <w:proofErr w:type="spellStart"/>
      <w:r w:rsidRPr="000B6C9C">
        <w:rPr>
          <w:rFonts w:ascii="Times New Roman" w:eastAsia="Times New Roman" w:hAnsi="Times New Roman" w:cs="Times New Roman"/>
          <w:b/>
          <w:bCs/>
          <w:sz w:val="24"/>
          <w:szCs w:val="24"/>
          <w:lang w:eastAsia="nl-NL"/>
        </w:rPr>
        <w:t>Gintaras</w:t>
      </w:r>
      <w:proofErr w:type="spellEnd"/>
      <w:r w:rsidRPr="000B6C9C">
        <w:rPr>
          <w:rFonts w:ascii="Times New Roman" w:eastAsia="Times New Roman" w:hAnsi="Times New Roman" w:cs="Times New Roman"/>
          <w:b/>
          <w:bCs/>
          <w:sz w:val="24"/>
          <w:szCs w:val="24"/>
          <w:lang w:eastAsia="nl-NL"/>
        </w:rPr>
        <w:t xml:space="preserve"> </w:t>
      </w:r>
      <w:proofErr w:type="spellStart"/>
      <w:r w:rsidRPr="000B6C9C">
        <w:rPr>
          <w:rFonts w:ascii="Times New Roman" w:eastAsia="Times New Roman" w:hAnsi="Times New Roman" w:cs="Times New Roman"/>
          <w:b/>
          <w:bCs/>
          <w:sz w:val="24"/>
          <w:szCs w:val="24"/>
          <w:lang w:eastAsia="nl-NL"/>
        </w:rPr>
        <w:t>Grušas</w:t>
      </w:r>
      <w:proofErr w:type="spellEnd"/>
      <w:r w:rsidRPr="000B6C9C">
        <w:rPr>
          <w:rFonts w:ascii="Times New Roman" w:eastAsia="Times New Roman" w:hAnsi="Times New Roman" w:cs="Times New Roman"/>
          <w:sz w:val="24"/>
          <w:szCs w:val="24"/>
          <w:lang w:eastAsia="nl-NL"/>
        </w:rPr>
        <w:br/>
        <w:t>Aartsbisschop van Vilnius</w:t>
      </w:r>
      <w:r w:rsidRPr="000B6C9C">
        <w:rPr>
          <w:rFonts w:ascii="Times New Roman" w:eastAsia="Times New Roman" w:hAnsi="Times New Roman" w:cs="Times New Roman"/>
          <w:sz w:val="24"/>
          <w:szCs w:val="24"/>
          <w:lang w:eastAsia="nl-NL"/>
        </w:rPr>
        <w:br/>
        <w:t>Voorzitter van de Raad van Europese Bisschoppenconferenties</w:t>
      </w:r>
      <w:r w:rsidR="00375993">
        <w:rPr>
          <w:rFonts w:ascii="Times New Roman" w:eastAsia="Times New Roman" w:hAnsi="Times New Roman" w:cs="Times New Roman"/>
          <w:sz w:val="24"/>
          <w:szCs w:val="24"/>
          <w:lang w:eastAsia="nl-NL"/>
        </w:rPr>
        <w:br/>
      </w:r>
      <w:r w:rsidR="00375993">
        <w:rPr>
          <w:rFonts w:ascii="Times New Roman" w:eastAsia="Times New Roman" w:hAnsi="Times New Roman" w:cs="Times New Roman"/>
          <w:sz w:val="24"/>
          <w:szCs w:val="24"/>
          <w:lang w:eastAsia="nl-NL"/>
        </w:rPr>
        <w:br/>
      </w:r>
      <w:r w:rsidR="00375993">
        <w:rPr>
          <w:rFonts w:ascii="Times New Roman" w:eastAsia="Times New Roman" w:hAnsi="Times New Roman" w:cs="Times New Roman"/>
          <w:sz w:val="24"/>
          <w:szCs w:val="24"/>
          <w:lang w:eastAsia="nl-NL"/>
        </w:rPr>
        <w:br/>
      </w:r>
      <w:r w:rsidR="00375993">
        <w:rPr>
          <w:rFonts w:ascii="Times New Roman" w:eastAsia="Times New Roman" w:hAnsi="Times New Roman" w:cs="Times New Roman"/>
          <w:sz w:val="24"/>
          <w:szCs w:val="24"/>
          <w:lang w:eastAsia="nl-NL"/>
        </w:rPr>
        <w:br/>
      </w:r>
      <w:r w:rsidR="00375993">
        <w:rPr>
          <w:rFonts w:ascii="Times New Roman" w:eastAsia="Times New Roman" w:hAnsi="Times New Roman" w:cs="Times New Roman"/>
          <w:sz w:val="24"/>
          <w:szCs w:val="24"/>
          <w:lang w:eastAsia="nl-NL"/>
        </w:rPr>
        <w:br/>
      </w:r>
    </w:p>
    <w:p w:rsidR="00912AF2" w:rsidRPr="00375993" w:rsidRDefault="00912AF2" w:rsidP="00375993">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375993">
        <w:rPr>
          <w:rFonts w:ascii="Times New Roman" w:eastAsia="Times New Roman" w:hAnsi="Times New Roman" w:cs="Times New Roman"/>
          <w:b/>
          <w:bCs/>
          <w:sz w:val="36"/>
          <w:szCs w:val="36"/>
          <w:lang w:eastAsia="nl-NL"/>
        </w:rPr>
        <w:t>INLEIDING</w:t>
      </w:r>
      <w:r w:rsidR="00375993" w:rsidRPr="00375993">
        <w:rPr>
          <w:rFonts w:ascii="Times New Roman" w:eastAsia="Times New Roman" w:hAnsi="Times New Roman" w:cs="Times New Roman"/>
          <w:b/>
          <w:bCs/>
          <w:sz w:val="36"/>
          <w:szCs w:val="36"/>
          <w:lang w:eastAsia="nl-NL"/>
        </w:rPr>
        <w:t xml:space="preserve"> </w:t>
      </w:r>
      <w:r w:rsidRPr="00375993">
        <w:rPr>
          <w:rFonts w:ascii="Times New Roman" w:eastAsia="Times New Roman" w:hAnsi="Times New Roman" w:cs="Times New Roman"/>
          <w:b/>
          <w:sz w:val="36"/>
          <w:szCs w:val="36"/>
          <w:lang w:eastAsia="nl-NL"/>
        </w:rPr>
        <w:t>EN ALGEMENE OPMERKINGEN</w:t>
      </w:r>
    </w:p>
    <w:p w:rsidR="00912AF2" w:rsidRPr="00375993" w:rsidRDefault="00912AF2" w:rsidP="00375993">
      <w:pPr>
        <w:spacing w:before="100" w:beforeAutospacing="1" w:after="100" w:afterAutospacing="1" w:line="240" w:lineRule="auto"/>
        <w:rPr>
          <w:rFonts w:ascii="Times New Roman" w:eastAsia="Times New Roman" w:hAnsi="Times New Roman" w:cs="Times New Roman"/>
          <w:sz w:val="24"/>
          <w:szCs w:val="24"/>
          <w:lang w:eastAsia="nl-NL"/>
        </w:rPr>
      </w:pPr>
      <w:r w:rsidRPr="00375993">
        <w:rPr>
          <w:rFonts w:ascii="Times New Roman" w:eastAsia="Times New Roman" w:hAnsi="Times New Roman" w:cs="Times New Roman"/>
          <w:sz w:val="24"/>
          <w:szCs w:val="24"/>
          <w:lang w:eastAsia="nl-NL"/>
        </w:rPr>
        <w:t xml:space="preserve">De wens om een geactualiseerde versie van de </w:t>
      </w:r>
      <w:r w:rsidRPr="00375993">
        <w:rPr>
          <w:rFonts w:ascii="Times New Roman" w:eastAsia="Times New Roman" w:hAnsi="Times New Roman" w:cs="Times New Roman"/>
          <w:i/>
          <w:iCs/>
          <w:sz w:val="24"/>
          <w:szCs w:val="24"/>
          <w:lang w:eastAsia="nl-NL"/>
        </w:rPr>
        <w:t xml:space="preserve">Charta </w:t>
      </w:r>
      <w:proofErr w:type="spellStart"/>
      <w:r w:rsidRPr="00375993">
        <w:rPr>
          <w:rFonts w:ascii="Times New Roman" w:eastAsia="Times New Roman" w:hAnsi="Times New Roman" w:cs="Times New Roman"/>
          <w:i/>
          <w:iCs/>
          <w:sz w:val="24"/>
          <w:szCs w:val="24"/>
          <w:lang w:eastAsia="nl-NL"/>
        </w:rPr>
        <w:t>Oecumenica</w:t>
      </w:r>
      <w:proofErr w:type="spellEnd"/>
      <w:r w:rsidRPr="00375993">
        <w:rPr>
          <w:rFonts w:ascii="Times New Roman" w:eastAsia="Times New Roman" w:hAnsi="Times New Roman" w:cs="Times New Roman"/>
          <w:sz w:val="24"/>
          <w:szCs w:val="24"/>
          <w:lang w:eastAsia="nl-NL"/>
        </w:rPr>
        <w:t xml:space="preserve"> te bieden, hangt samen met de vele veranderingen die Europa, de kerken en het oecumene in de afgelopen twee decennia hebben ondergaan. Als christenen kijken wij met hoop naar de toekomst, aangezien wij leven in de verwachting van het Koninkrijk van God – nog komende en toch reeds aanwezig in deze wereld. Wij – de ondertekenaars van de Charta, CEC en CCEE – erkennen de vruchten van het Evangelie van Christus in het leven van onze samenlevingen. Niettemin erkennen wij ook dat de klimaatcrisis urgenter is geworden; oorlog, ontheemding, armoede, populisme, het misbruik van religie en vele onderling verbonden moeilijkheden hebben groot leed en veel zorg veroorzaakt. Snelle technologische ontwikkelingen hebben onze werkelijkheid veranderd op manieren die wij nog proberen te begrijpen. Europa wordt ook steeds meer geseculariseerd, en in de meeste delen van Europa kan de rol van de kerken niet langer als vanzelfsprekend worden beschouwd. Dit verlies aan invloed heeft vele oorzaken, waaronder een gebrek aan geloofwaardigheid door persoonlijke en structurele zonden binnen de kerken.</w:t>
      </w:r>
    </w:p>
    <w:p w:rsidR="00912AF2" w:rsidRPr="00375993" w:rsidRDefault="00912AF2" w:rsidP="00375993">
      <w:pPr>
        <w:spacing w:before="100" w:beforeAutospacing="1" w:after="100" w:afterAutospacing="1" w:line="240" w:lineRule="auto"/>
        <w:rPr>
          <w:rFonts w:ascii="Times New Roman" w:eastAsia="Times New Roman" w:hAnsi="Times New Roman" w:cs="Times New Roman"/>
          <w:sz w:val="24"/>
          <w:szCs w:val="24"/>
          <w:lang w:eastAsia="nl-NL"/>
        </w:rPr>
      </w:pPr>
      <w:r w:rsidRPr="00375993">
        <w:rPr>
          <w:rFonts w:ascii="Times New Roman" w:eastAsia="Times New Roman" w:hAnsi="Times New Roman" w:cs="Times New Roman"/>
          <w:sz w:val="24"/>
          <w:szCs w:val="24"/>
          <w:lang w:eastAsia="nl-NL"/>
        </w:rPr>
        <w:t xml:space="preserve">In deze situatie is de behoefte aan oecumenische uitwisseling duidelijker dan ooit geworden. Onze missie vandaag is getuigen van ons geloof, door in dialoog te treden – ook buiten </w:t>
      </w:r>
      <w:r w:rsidR="00F800F8">
        <w:rPr>
          <w:rFonts w:ascii="Times New Roman" w:eastAsia="Times New Roman" w:hAnsi="Times New Roman" w:cs="Times New Roman"/>
          <w:sz w:val="24"/>
          <w:szCs w:val="24"/>
          <w:lang w:eastAsia="nl-NL"/>
        </w:rPr>
        <w:t xml:space="preserve">onderlinge </w:t>
      </w:r>
      <w:r w:rsidRPr="00375993">
        <w:rPr>
          <w:rFonts w:ascii="Times New Roman" w:eastAsia="Times New Roman" w:hAnsi="Times New Roman" w:cs="Times New Roman"/>
          <w:sz w:val="24"/>
          <w:szCs w:val="24"/>
          <w:lang w:eastAsia="nl-NL"/>
        </w:rPr>
        <w:t xml:space="preserve">christelijke relaties – en door de mensen van Europa te dienen, van de Atlantische Oceaan tot de Oeral, van de Noordkaap tot de Middellandse Zee. Overeenkomstig dit brede begrip van Europa getuigt de Charta van de ene universele Kerk van Christus, die zich </w:t>
      </w:r>
      <w:r w:rsidRPr="00375993">
        <w:rPr>
          <w:rFonts w:ascii="Times New Roman" w:eastAsia="Times New Roman" w:hAnsi="Times New Roman" w:cs="Times New Roman"/>
          <w:sz w:val="24"/>
          <w:szCs w:val="24"/>
          <w:lang w:eastAsia="nl-NL"/>
        </w:rPr>
        <w:lastRenderedPageBreak/>
        <w:t>manifesteert in verschillende plaatselijke kerken. Wij nodigen alle kerken, kerkelijke raden, oecumenische organen en initiatieven uit zich met de geactualiseerde Charta te verbinden.</w:t>
      </w:r>
    </w:p>
    <w:p w:rsidR="00912AF2" w:rsidRPr="00375993" w:rsidRDefault="00912AF2" w:rsidP="00375993">
      <w:pPr>
        <w:spacing w:before="100" w:beforeAutospacing="1" w:after="100" w:afterAutospacing="1" w:line="240" w:lineRule="auto"/>
        <w:rPr>
          <w:rFonts w:ascii="Times New Roman" w:eastAsia="Times New Roman" w:hAnsi="Times New Roman" w:cs="Times New Roman"/>
          <w:sz w:val="24"/>
          <w:szCs w:val="24"/>
          <w:lang w:eastAsia="nl-NL"/>
        </w:rPr>
      </w:pPr>
      <w:r w:rsidRPr="00375993">
        <w:rPr>
          <w:rFonts w:ascii="Times New Roman" w:eastAsia="Times New Roman" w:hAnsi="Times New Roman" w:cs="Times New Roman"/>
          <w:sz w:val="24"/>
          <w:szCs w:val="24"/>
          <w:lang w:eastAsia="nl-NL"/>
        </w:rPr>
        <w:t>De geactualiseerde Charta heeft een nieuwe ordening, te beginnen met ons geloof, ons luisteren naar Gods woord en ons gedeeld getuigenis, vervolgens de terreinen van ontmoeting benoemend, en ten slotte de gebieden van gedeelde verantwoordelijkheid en betrokkenheid in Europa. Enkele van deze gebieden vereisten de toevoeging van nieuwe hoofdstukken, namelijk over vrede en verzoening, over migratie, en over nieuwe technologieën. Erkennend dat jongeren altijd een centrale rol hebben gespeeld in de kerken en in het oecumene, hebben wij een afzonderlijk hoofdstuk gewijd aan jonge mensen en hun betrokkenheid. Verder bevat de geactualiseerde Charta meer verbintenissen, die ook gedetailleerder zijn. Zij weerspiegelen een groei van oecumenische relaties, maar ook hun diversificatie. Tegelijkertijd bevatten de verbintenissen specifieke aanbevelingen, die kerken en oecumenische actoren aanmoedigen om concrete stappen te zetten en de Charta zowel als geheel als in delen te gebruiken, afhankelijk van hun contexten, situaties en behoeften.</w:t>
      </w:r>
    </w:p>
    <w:p w:rsidR="00912AF2" w:rsidRPr="00375993" w:rsidRDefault="00912AF2" w:rsidP="00375993">
      <w:pPr>
        <w:spacing w:after="0" w:line="240" w:lineRule="auto"/>
        <w:rPr>
          <w:rFonts w:ascii="Times New Roman" w:eastAsia="Times New Roman" w:hAnsi="Times New Roman" w:cs="Times New Roman"/>
          <w:sz w:val="24"/>
          <w:szCs w:val="24"/>
          <w:lang w:eastAsia="nl-NL"/>
        </w:rPr>
      </w:pPr>
      <w:r w:rsidRPr="00912AF2">
        <w:rPr>
          <w:lang w:eastAsia="nl-NL"/>
        </w:rPr>
        <w:pict>
          <v:rect id="_x0000_i1026" style="width:0;height:1.5pt" o:hralign="center" o:hrstd="t" o:hr="t" fillcolor="#a0a0a0" stroked="f"/>
        </w:pict>
      </w:r>
    </w:p>
    <w:p w:rsidR="00912AF2" w:rsidRPr="00375993" w:rsidRDefault="00912AF2" w:rsidP="00375993">
      <w:pPr>
        <w:spacing w:before="100" w:beforeAutospacing="1" w:after="100" w:afterAutospacing="1" w:line="240" w:lineRule="auto"/>
        <w:rPr>
          <w:rFonts w:ascii="Times New Roman" w:eastAsia="Times New Roman" w:hAnsi="Times New Roman" w:cs="Times New Roman"/>
          <w:sz w:val="24"/>
          <w:szCs w:val="24"/>
          <w:lang w:eastAsia="nl-NL"/>
        </w:rPr>
      </w:pPr>
      <w:r w:rsidRPr="00375993">
        <w:rPr>
          <w:rFonts w:ascii="Times New Roman" w:eastAsia="Times New Roman" w:hAnsi="Times New Roman" w:cs="Times New Roman"/>
          <w:sz w:val="24"/>
          <w:szCs w:val="24"/>
          <w:lang w:eastAsia="nl-NL"/>
        </w:rPr>
        <w:t xml:space="preserve">Terwijl de herziening werd geleid door een gezamenlijke werkgroep van CEC en CCEE, hebben kerken en oecumenische organen in heel Europa grote belangstelling en betrokkenheid getoond tijdens het consultatieproces dat </w:t>
      </w:r>
      <w:r w:rsidR="00ED6713">
        <w:rPr>
          <w:rFonts w:ascii="Times New Roman" w:eastAsia="Times New Roman" w:hAnsi="Times New Roman" w:cs="Times New Roman"/>
          <w:sz w:val="24"/>
          <w:szCs w:val="24"/>
          <w:lang w:eastAsia="nl-NL"/>
        </w:rPr>
        <w:t xml:space="preserve">aan </w:t>
      </w:r>
      <w:r w:rsidRPr="00375993">
        <w:rPr>
          <w:rFonts w:ascii="Times New Roman" w:eastAsia="Times New Roman" w:hAnsi="Times New Roman" w:cs="Times New Roman"/>
          <w:sz w:val="24"/>
          <w:szCs w:val="24"/>
          <w:lang w:eastAsia="nl-NL"/>
        </w:rPr>
        <w:t xml:space="preserve">dit </w:t>
      </w:r>
      <w:proofErr w:type="spellStart"/>
      <w:r w:rsidRPr="00375993">
        <w:rPr>
          <w:rFonts w:ascii="Times New Roman" w:eastAsia="Times New Roman" w:hAnsi="Times New Roman" w:cs="Times New Roman"/>
          <w:sz w:val="24"/>
          <w:szCs w:val="24"/>
          <w:lang w:eastAsia="nl-NL"/>
        </w:rPr>
        <w:t>herziene</w:t>
      </w:r>
      <w:proofErr w:type="spellEnd"/>
      <w:r w:rsidRPr="00375993">
        <w:rPr>
          <w:rFonts w:ascii="Times New Roman" w:eastAsia="Times New Roman" w:hAnsi="Times New Roman" w:cs="Times New Roman"/>
          <w:sz w:val="24"/>
          <w:szCs w:val="24"/>
          <w:lang w:eastAsia="nl-NL"/>
        </w:rPr>
        <w:t xml:space="preserve"> document </w:t>
      </w:r>
      <w:r w:rsidR="00ED6713">
        <w:rPr>
          <w:rFonts w:ascii="Times New Roman" w:eastAsia="Times New Roman" w:hAnsi="Times New Roman" w:cs="Times New Roman"/>
          <w:sz w:val="24"/>
          <w:szCs w:val="24"/>
          <w:lang w:eastAsia="nl-NL"/>
        </w:rPr>
        <w:t>ten grondslag ligt</w:t>
      </w:r>
      <w:r w:rsidRPr="00375993">
        <w:rPr>
          <w:rFonts w:ascii="Times New Roman" w:eastAsia="Times New Roman" w:hAnsi="Times New Roman" w:cs="Times New Roman"/>
          <w:sz w:val="24"/>
          <w:szCs w:val="24"/>
          <w:lang w:eastAsia="nl-NL"/>
        </w:rPr>
        <w:t>. Hun brede en diepgaande betrokkenheid, hun waardevolle opmerkingen en hun genuanceerde en constructieve reacties zijn bepalend geweest voor het herzieningsproces. Bovendien getuigen hun bijdragen van de vruchten die kunnen voortkomen uit betrokkenheid bij de tekst en de bijbehorende verbintenissen. Wij hopen dat die betrokkenheid zal voortduren.</w:t>
      </w:r>
    </w:p>
    <w:p w:rsidR="00912AF2" w:rsidRPr="00375993" w:rsidRDefault="00912AF2" w:rsidP="00375993">
      <w:pPr>
        <w:spacing w:before="100" w:beforeAutospacing="1" w:after="100" w:afterAutospacing="1" w:line="240" w:lineRule="auto"/>
        <w:rPr>
          <w:rFonts w:ascii="Times New Roman" w:eastAsia="Times New Roman" w:hAnsi="Times New Roman" w:cs="Times New Roman"/>
          <w:sz w:val="24"/>
          <w:szCs w:val="24"/>
          <w:lang w:eastAsia="nl-NL"/>
        </w:rPr>
      </w:pPr>
      <w:r w:rsidRPr="00375993">
        <w:rPr>
          <w:rFonts w:ascii="Times New Roman" w:eastAsia="Times New Roman" w:hAnsi="Times New Roman" w:cs="Times New Roman"/>
          <w:sz w:val="24"/>
          <w:szCs w:val="24"/>
          <w:lang w:eastAsia="nl-NL"/>
        </w:rPr>
        <w:t xml:space="preserve">Zoals voorheen schetst de geactualiseerde </w:t>
      </w:r>
      <w:r w:rsidRPr="00375993">
        <w:rPr>
          <w:rFonts w:ascii="Times New Roman" w:eastAsia="Times New Roman" w:hAnsi="Times New Roman" w:cs="Times New Roman"/>
          <w:i/>
          <w:iCs/>
          <w:sz w:val="24"/>
          <w:szCs w:val="24"/>
          <w:lang w:eastAsia="nl-NL"/>
        </w:rPr>
        <w:t xml:space="preserve">Charta </w:t>
      </w:r>
      <w:proofErr w:type="spellStart"/>
      <w:r w:rsidRPr="00375993">
        <w:rPr>
          <w:rFonts w:ascii="Times New Roman" w:eastAsia="Times New Roman" w:hAnsi="Times New Roman" w:cs="Times New Roman"/>
          <w:i/>
          <w:iCs/>
          <w:sz w:val="24"/>
          <w:szCs w:val="24"/>
          <w:lang w:eastAsia="nl-NL"/>
        </w:rPr>
        <w:t>Oecumenica</w:t>
      </w:r>
      <w:proofErr w:type="spellEnd"/>
      <w:r w:rsidRPr="00375993">
        <w:rPr>
          <w:rFonts w:ascii="Times New Roman" w:eastAsia="Times New Roman" w:hAnsi="Times New Roman" w:cs="Times New Roman"/>
          <w:sz w:val="24"/>
          <w:szCs w:val="24"/>
          <w:lang w:eastAsia="nl-NL"/>
        </w:rPr>
        <w:t xml:space="preserve"> de fundamentele oecumenische verantwoordelijkheden van alle kerken in Europa, waaruit richtlijnen en verbintenissen voortvloeien. De Charta is bedoeld om een oecumenische cultuur van dialoog en samenwerking op alle niveaus van het kerkelijk leven te bevorderen en om overeengekomen criteria voor die cultuur te bieden. Wij erkennen echter dat zij geen leergezag of dogmatisch karakter heeft; noch is zij juridisch bindend volgens het kerkrecht. Haar gezag en doel vloeien voort uit de vrijwillige inzet van de Europese kerken en oecumenische organisaties om de Charta te gebruiken, aan te passen en uit te voeren op manieren die passend en vruchtbaar zijn op verschillende niveaus en in verschillende contexten. Deze geactualiseerde versie wil voortbouwen in de geest en de erfenis van de oorspronkelijke </w:t>
      </w:r>
      <w:r w:rsidRPr="00375993">
        <w:rPr>
          <w:rFonts w:ascii="Times New Roman" w:eastAsia="Times New Roman" w:hAnsi="Times New Roman" w:cs="Times New Roman"/>
          <w:i/>
          <w:iCs/>
          <w:sz w:val="24"/>
          <w:szCs w:val="24"/>
          <w:lang w:eastAsia="nl-NL"/>
        </w:rPr>
        <w:t xml:space="preserve">Charta </w:t>
      </w:r>
      <w:proofErr w:type="spellStart"/>
      <w:r w:rsidRPr="00375993">
        <w:rPr>
          <w:rFonts w:ascii="Times New Roman" w:eastAsia="Times New Roman" w:hAnsi="Times New Roman" w:cs="Times New Roman"/>
          <w:i/>
          <w:iCs/>
          <w:sz w:val="24"/>
          <w:szCs w:val="24"/>
          <w:lang w:eastAsia="nl-NL"/>
        </w:rPr>
        <w:t>Oecumenica</w:t>
      </w:r>
      <w:proofErr w:type="spellEnd"/>
      <w:r w:rsidRPr="00375993">
        <w:rPr>
          <w:rFonts w:ascii="Times New Roman" w:eastAsia="Times New Roman" w:hAnsi="Times New Roman" w:cs="Times New Roman"/>
          <w:sz w:val="24"/>
          <w:szCs w:val="24"/>
          <w:lang w:eastAsia="nl-NL"/>
        </w:rPr>
        <w:t xml:space="preserve"> en bijdragen aan haar blijvende betekenis en bruikbaarheid.</w:t>
      </w:r>
    </w:p>
    <w:p w:rsidR="00912AF2" w:rsidRPr="00375993" w:rsidRDefault="00912AF2" w:rsidP="00375993">
      <w:pPr>
        <w:spacing w:after="0" w:line="240" w:lineRule="auto"/>
        <w:rPr>
          <w:rFonts w:ascii="Times New Roman" w:eastAsia="Times New Roman" w:hAnsi="Times New Roman" w:cs="Times New Roman"/>
          <w:sz w:val="24"/>
          <w:szCs w:val="24"/>
          <w:lang w:eastAsia="nl-NL"/>
        </w:rPr>
      </w:pPr>
      <w:r w:rsidRPr="00912AF2">
        <w:rPr>
          <w:lang w:eastAsia="nl-NL"/>
        </w:rPr>
        <w:pict>
          <v:rect id="_x0000_i1027" style="width:0;height:1.5pt" o:hralign="center" o:hrstd="t" o:hr="t" fillcolor="#a0a0a0" stroked="f"/>
        </w:pict>
      </w:r>
    </w:p>
    <w:p w:rsidR="00912AF2" w:rsidRPr="00375993" w:rsidRDefault="00912AF2" w:rsidP="00375993">
      <w:pPr>
        <w:spacing w:before="100" w:beforeAutospacing="1" w:after="100" w:afterAutospacing="1" w:line="240" w:lineRule="auto"/>
        <w:outlineLvl w:val="1"/>
        <w:rPr>
          <w:rFonts w:ascii="Times New Roman" w:eastAsia="Times New Roman" w:hAnsi="Times New Roman" w:cs="Times New Roman"/>
          <w:b/>
          <w:sz w:val="36"/>
          <w:szCs w:val="36"/>
          <w:lang w:eastAsia="nl-NL"/>
        </w:rPr>
      </w:pPr>
      <w:r w:rsidRPr="00375993">
        <w:rPr>
          <w:rFonts w:ascii="Times New Roman" w:eastAsia="Times New Roman" w:hAnsi="Times New Roman" w:cs="Times New Roman"/>
          <w:b/>
          <w:bCs/>
          <w:sz w:val="36"/>
          <w:szCs w:val="36"/>
          <w:lang w:eastAsia="nl-NL"/>
        </w:rPr>
        <w:t>I. WIJ GELOVEN IN “ÉÉN HEILIGE,</w:t>
      </w:r>
      <w:r w:rsidR="00375993">
        <w:rPr>
          <w:rFonts w:ascii="Times New Roman" w:eastAsia="Times New Roman" w:hAnsi="Times New Roman" w:cs="Times New Roman"/>
          <w:b/>
          <w:bCs/>
          <w:sz w:val="36"/>
          <w:szCs w:val="36"/>
          <w:lang w:eastAsia="nl-NL"/>
        </w:rPr>
        <w:t xml:space="preserve"> </w:t>
      </w:r>
      <w:r w:rsidRPr="00375993">
        <w:rPr>
          <w:rFonts w:ascii="Times New Roman" w:eastAsia="Times New Roman" w:hAnsi="Times New Roman" w:cs="Times New Roman"/>
          <w:b/>
          <w:sz w:val="36"/>
          <w:szCs w:val="36"/>
          <w:lang w:eastAsia="nl-NL"/>
        </w:rPr>
        <w:t>KATHOLIEKE EN APOSTOLISCHE KERK”</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“Span u in om de eenheid van de Geest te bewaren door de band van de vrede. Eén lichaam en één Geest, zoals u ook geroepen bent tot één hoop van uw roeping; één Heer, één geloof, één doop, één God en Vader van allen, die boven allen, door allen en in allen is” (Efeziërs 4:3–6).</w:t>
      </w:r>
    </w:p>
    <w:p w:rsidR="00912AF2" w:rsidRPr="00D93E23" w:rsidRDefault="00912AF2"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lastRenderedPageBreak/>
        <w:t>1. Samen geroepen tot eenheid in geloof</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Met het Evangelie van Jezus Christus, volgens het getuigenis van de Heilige Schrift en zoals verwoord in de oecumenische geloofsbelijdenis van </w:t>
      </w:r>
      <w:proofErr w:type="spellStart"/>
      <w:r w:rsidRPr="00D93E23">
        <w:rPr>
          <w:rFonts w:ascii="Times New Roman" w:eastAsia="Times New Roman" w:hAnsi="Times New Roman" w:cs="Times New Roman"/>
          <w:sz w:val="24"/>
          <w:szCs w:val="24"/>
          <w:lang w:eastAsia="nl-NL"/>
        </w:rPr>
        <w:t>Nicea</w:t>
      </w:r>
      <w:proofErr w:type="spellEnd"/>
      <w:r w:rsidRPr="00D93E23">
        <w:rPr>
          <w:rFonts w:ascii="Times New Roman" w:eastAsia="Times New Roman" w:hAnsi="Times New Roman" w:cs="Times New Roman"/>
          <w:sz w:val="24"/>
          <w:szCs w:val="24"/>
          <w:lang w:eastAsia="nl-NL"/>
        </w:rPr>
        <w:t xml:space="preserve">-Constantinopel van 325/381, geloven wij in één God, “de Vader, de Almachtige, schepper van hemel en aarde”; in één Heer Jezus Christus, die in zijn menswording, kruisiging en verrijzenis Gods liefde en het mysterie van de verzoening aan ons openbaart; en in de Heilige Geest, “de gever van het leven”, die ons trekt tot leven in </w:t>
      </w:r>
      <w:proofErr w:type="spellStart"/>
      <w:r w:rsidRPr="00D93E23">
        <w:rPr>
          <w:rFonts w:ascii="Times New Roman" w:eastAsia="Times New Roman" w:hAnsi="Times New Roman" w:cs="Times New Roman"/>
          <w:i/>
          <w:iCs/>
          <w:sz w:val="24"/>
          <w:szCs w:val="24"/>
          <w:lang w:eastAsia="nl-NL"/>
        </w:rPr>
        <w:t>koinonia</w:t>
      </w:r>
      <w:proofErr w:type="spellEnd"/>
      <w:r w:rsidRPr="00D93E23">
        <w:rPr>
          <w:rFonts w:ascii="Times New Roman" w:eastAsia="Times New Roman" w:hAnsi="Times New Roman" w:cs="Times New Roman"/>
          <w:sz w:val="24"/>
          <w:szCs w:val="24"/>
          <w:lang w:eastAsia="nl-NL"/>
        </w:rPr>
        <w:t xml:space="preserve"> (gemeenschap en participatief delen) met Hem en met heel Gods volk. Omdat wij belijden dat er “één, heilige, katholieke en apostolische Kerk” is, is onze belangrijkste oecumenische taak deze eenheid zichtbaar te maken.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In gehoorzaamheid aan Christus’ laatste opdracht en onder de impuls van de Heilige Geest (Handelingen 2:46–47), zijn wij bereid om “het Goede Nieuws te verkondigen aan heel de schepping” (Marcus 16:15), en in het bijzonder aan alle volkeren van Europa — en dat samen te doen. Wij geloven en ervaren reeds dat deze verkondiging van het Goede Nieuws (</w:t>
      </w:r>
      <w:proofErr w:type="spellStart"/>
      <w:r w:rsidRPr="00D93E23">
        <w:rPr>
          <w:rFonts w:ascii="Times New Roman" w:eastAsia="Times New Roman" w:hAnsi="Times New Roman" w:cs="Times New Roman"/>
          <w:i/>
          <w:iCs/>
          <w:sz w:val="24"/>
          <w:szCs w:val="24"/>
          <w:lang w:eastAsia="nl-NL"/>
        </w:rPr>
        <w:t>kerygma</w:t>
      </w:r>
      <w:proofErr w:type="spellEnd"/>
      <w:r w:rsidRPr="00D93E23">
        <w:rPr>
          <w:rFonts w:ascii="Times New Roman" w:eastAsia="Times New Roman" w:hAnsi="Times New Roman" w:cs="Times New Roman"/>
          <w:sz w:val="24"/>
          <w:szCs w:val="24"/>
          <w:lang w:eastAsia="nl-NL"/>
        </w:rPr>
        <w:t>) een krachtig teken en bron is van onze eenheid, die altijd een gave van God is.</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Echter, sommige verschillen vormen obstakels voor zichtbare eenheid, waaronder verschillen in onze opvattingen over de Kerk, de sacramenten en het ambt. Wij betreuren deze diep, omdat wij weten dat wat wij delen dieper en groter is dan alles wat ons scheidt.</w:t>
      </w:r>
    </w:p>
    <w:p w:rsidR="00912AF2" w:rsidRPr="00D93E23" w:rsidRDefault="00912AF2" w:rsidP="00D93E23">
      <w:pPr>
        <w:spacing w:after="0" w:line="240" w:lineRule="auto"/>
        <w:rPr>
          <w:rFonts w:ascii="Times New Roman" w:eastAsia="Times New Roman" w:hAnsi="Times New Roman" w:cs="Times New Roman"/>
          <w:sz w:val="24"/>
          <w:szCs w:val="24"/>
          <w:lang w:eastAsia="nl-NL"/>
        </w:rPr>
      </w:pPr>
      <w:r w:rsidRPr="00912AF2">
        <w:rPr>
          <w:lang w:eastAsia="nl-NL"/>
        </w:rPr>
        <w:pict>
          <v:rect id="_x0000_i1028" style="width:0;height:1.5pt" o:hralign="center" o:hrstd="t" o:hr="t" fillcolor="#a0a0a0" stroked="f"/>
        </w:pict>
      </w:r>
    </w:p>
    <w:p w:rsidR="00912AF2" w:rsidRPr="00820BE3" w:rsidRDefault="00912AF2" w:rsidP="00D93E23">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820BE3">
        <w:rPr>
          <w:rFonts w:ascii="Times New Roman" w:eastAsia="Times New Roman" w:hAnsi="Times New Roman" w:cs="Times New Roman"/>
          <w:b/>
          <w:bCs/>
          <w:sz w:val="24"/>
          <w:szCs w:val="24"/>
          <w:lang w:eastAsia="nl-NL"/>
        </w:rPr>
        <w:t>Wij verbinden ons ertoe</w:t>
      </w:r>
    </w:p>
    <w:p w:rsidR="00912AF2" w:rsidRPr="00D93E23" w:rsidRDefault="00D93E23"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 </w:t>
      </w:r>
      <w:r w:rsidR="00912AF2" w:rsidRPr="00D93E23">
        <w:rPr>
          <w:rFonts w:ascii="Times New Roman" w:eastAsia="Times New Roman" w:hAnsi="Times New Roman" w:cs="Times New Roman"/>
          <w:sz w:val="24"/>
          <w:szCs w:val="24"/>
          <w:lang w:eastAsia="nl-NL"/>
        </w:rPr>
        <w:t>de apostolische aansporing tot eenheid te volgen en onze zoektocht naar een gemeenschappelijke navolging van Christus te intensiveren;</w:t>
      </w:r>
      <w:r w:rsidR="00912AF2" w:rsidRPr="00D93E23">
        <w:rPr>
          <w:rFonts w:ascii="Times New Roman" w:eastAsia="Times New Roman" w:hAnsi="Times New Roman" w:cs="Times New Roman"/>
          <w:sz w:val="24"/>
          <w:szCs w:val="24"/>
          <w:lang w:eastAsia="nl-NL"/>
        </w:rPr>
        <w:br/>
        <w:t>• ons te bekeren en vergeving en verzoening te zoeken, en ons in te spannen om de verdeeldheid die de kerken scheidt te overwinnen;</w:t>
      </w:r>
      <w:r w:rsidR="00912AF2" w:rsidRPr="00D93E23">
        <w:rPr>
          <w:rFonts w:ascii="Times New Roman" w:eastAsia="Times New Roman" w:hAnsi="Times New Roman" w:cs="Times New Roman"/>
          <w:sz w:val="24"/>
          <w:szCs w:val="24"/>
          <w:lang w:eastAsia="nl-NL"/>
        </w:rPr>
        <w:br/>
        <w:t>• die diversiteit te onderscheiden en te omarmen die Gods rijke bedoeling tot uitdrukking brengt;</w:t>
      </w:r>
      <w:r w:rsidR="00912AF2" w:rsidRPr="00D93E23">
        <w:rPr>
          <w:rFonts w:ascii="Times New Roman" w:eastAsia="Times New Roman" w:hAnsi="Times New Roman" w:cs="Times New Roman"/>
          <w:sz w:val="24"/>
          <w:szCs w:val="24"/>
          <w:lang w:eastAsia="nl-NL"/>
        </w:rPr>
        <w:br/>
        <w:t>• te blijven zoeken naar de zichtbare eenheid van de Kerk van Jezus Christus in het ene geloof, in gehoorzaamheid aan Gods Woord in de Schrift, geleid door de Heilige Geest, en toe te werken naar wederzijdse erkenning van de doop, eucharistische gemeenschap en gemeenschappelijk getuigenis en dienst.</w:t>
      </w:r>
    </w:p>
    <w:p w:rsidR="00912AF2" w:rsidRPr="00375993" w:rsidRDefault="00D93E23" w:rsidP="00D93E23">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Pr>
          <w:rFonts w:ascii="Times New Roman" w:eastAsia="Times New Roman" w:hAnsi="Times New Roman" w:cs="Times New Roman"/>
          <w:b/>
          <w:bCs/>
          <w:sz w:val="36"/>
          <w:szCs w:val="36"/>
          <w:lang w:eastAsia="nl-NL"/>
        </w:rPr>
        <w:br/>
      </w:r>
      <w:r>
        <w:rPr>
          <w:rFonts w:ascii="Times New Roman" w:eastAsia="Times New Roman" w:hAnsi="Times New Roman" w:cs="Times New Roman"/>
          <w:b/>
          <w:bCs/>
          <w:sz w:val="36"/>
          <w:szCs w:val="36"/>
          <w:lang w:eastAsia="nl-NL"/>
        </w:rPr>
        <w:br/>
      </w:r>
      <w:r w:rsidR="00912AF2" w:rsidRPr="00375993">
        <w:rPr>
          <w:rFonts w:ascii="Times New Roman" w:eastAsia="Times New Roman" w:hAnsi="Times New Roman" w:cs="Times New Roman"/>
          <w:b/>
          <w:bCs/>
          <w:sz w:val="36"/>
          <w:szCs w:val="36"/>
          <w:lang w:eastAsia="nl-NL"/>
        </w:rPr>
        <w:t>II. OP WEG NAAR</w:t>
      </w:r>
      <w:r w:rsidR="00375993" w:rsidRPr="00375993">
        <w:rPr>
          <w:rFonts w:ascii="Times New Roman" w:eastAsia="Times New Roman" w:hAnsi="Times New Roman" w:cs="Times New Roman"/>
          <w:b/>
          <w:bCs/>
          <w:sz w:val="36"/>
          <w:szCs w:val="36"/>
          <w:lang w:eastAsia="nl-NL"/>
        </w:rPr>
        <w:t xml:space="preserve"> </w:t>
      </w:r>
      <w:r w:rsidR="00912AF2" w:rsidRPr="00375993">
        <w:rPr>
          <w:rFonts w:ascii="Times New Roman" w:eastAsia="Times New Roman" w:hAnsi="Times New Roman" w:cs="Times New Roman"/>
          <w:b/>
          <w:sz w:val="36"/>
          <w:szCs w:val="36"/>
          <w:lang w:eastAsia="nl-NL"/>
        </w:rPr>
        <w:t>DE ZICHTBARE EENHEID VAN DE KERKEN</w:t>
      </w:r>
      <w:r w:rsidR="00375993">
        <w:rPr>
          <w:rFonts w:ascii="Times New Roman" w:eastAsia="Times New Roman" w:hAnsi="Times New Roman" w:cs="Times New Roman"/>
          <w:sz w:val="24"/>
          <w:szCs w:val="24"/>
          <w:lang w:eastAsia="nl-NL"/>
        </w:rPr>
        <w:br/>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“Daaraan zal iedereen zien</w:t>
      </w:r>
      <w:r w:rsidRPr="00D93E23">
        <w:rPr>
          <w:rFonts w:ascii="Times New Roman" w:eastAsia="Times New Roman" w:hAnsi="Times New Roman" w:cs="Times New Roman"/>
          <w:b/>
          <w:bCs/>
          <w:sz w:val="24"/>
          <w:szCs w:val="24"/>
          <w:lang w:eastAsia="nl-NL"/>
        </w:rPr>
        <w:br/>
        <w:t>dat jullie mijn leerlingen zijn:</w:t>
      </w:r>
      <w:r w:rsidRPr="00D93E23">
        <w:rPr>
          <w:rFonts w:ascii="Times New Roman" w:eastAsia="Times New Roman" w:hAnsi="Times New Roman" w:cs="Times New Roman"/>
          <w:b/>
          <w:bCs/>
          <w:sz w:val="24"/>
          <w:szCs w:val="24"/>
          <w:lang w:eastAsia="nl-NL"/>
        </w:rPr>
        <w:br/>
        <w:t>als jullie elkaar liefhebben.”</w:t>
      </w:r>
      <w:r w:rsidRPr="00D93E23">
        <w:rPr>
          <w:rFonts w:ascii="Times New Roman" w:eastAsia="Times New Roman" w:hAnsi="Times New Roman" w:cs="Times New Roman"/>
          <w:sz w:val="24"/>
          <w:szCs w:val="24"/>
          <w:lang w:eastAsia="nl-NL"/>
        </w:rPr>
        <w:br/>
        <w:t>(Johannes 13:35)</w:t>
      </w:r>
    </w:p>
    <w:p w:rsidR="00912AF2" w:rsidRPr="00D93E23" w:rsidRDefault="00912AF2"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lastRenderedPageBreak/>
        <w:t>2. Luisteren naar het Woord van God en samen bidden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De oecumenische beweging is het werk van de Heilige Geest, die gelovigen en kerken aanmoedigt om te groeien in liefde voor elkaar en te beantwoorden aan de roep tot eenheid. Zij leeft van ons horen van Gods Woord en van het toelaten dat de Heilige Geest in ons en door ons werkt. In de kracht van Gods genade zoeken vele verschillende initiatieven, door gebed en eredienst, naar verdieping van de geestelijke gemeenschap tussen de kerken, biddend om de zichtbare eenheid van de Kerk van Christus.</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Wetend dat “wij allen door één Geest tot één lichaam gedoopt zijn” (1 Kor. 12:13), vieren wij tekenen van hoop: Wij luisteren samen naar het Woord van God, soms gebruikmakend van gezamenlijke </w:t>
      </w:r>
      <w:r w:rsidR="00F800F8" w:rsidRPr="00D93E23">
        <w:rPr>
          <w:rFonts w:ascii="Times New Roman" w:eastAsia="Times New Roman" w:hAnsi="Times New Roman" w:cs="Times New Roman"/>
          <w:sz w:val="24"/>
          <w:szCs w:val="24"/>
          <w:lang w:eastAsia="nl-NL"/>
        </w:rPr>
        <w:t>Bijbelvertalingen</w:t>
      </w:r>
      <w:r w:rsidRPr="00D93E23">
        <w:rPr>
          <w:rFonts w:ascii="Times New Roman" w:eastAsia="Times New Roman" w:hAnsi="Times New Roman" w:cs="Times New Roman"/>
          <w:sz w:val="24"/>
          <w:szCs w:val="24"/>
          <w:lang w:eastAsia="nl-NL"/>
        </w:rPr>
        <w:t xml:space="preserve"> en leesroosters. Wij bidden met de woorden die onze Heer ons heeft geleerd, wij bestuderen samen de Bijbel, wij vieren samen erediensten, wij komen bijeen voor oecumenische gebeden, en wij markeren gezamenlijk de Week van Gebed voor de Eenheid van de Christenen. Maar ondanks aanzienlijke inspanningen richting eucharistische gastvrijheid en gemeenschap blijven er verdeeldheden. Christelijke kerken en gezinnen </w:t>
      </w:r>
      <w:r w:rsidR="00C714AD">
        <w:rPr>
          <w:rFonts w:ascii="Times New Roman" w:eastAsia="Times New Roman" w:hAnsi="Times New Roman" w:cs="Times New Roman"/>
          <w:sz w:val="24"/>
          <w:szCs w:val="24"/>
          <w:lang w:eastAsia="nl-NL"/>
        </w:rPr>
        <w:t xml:space="preserve">met diverse christelijke achtergronden </w:t>
      </w:r>
      <w:r w:rsidRPr="00D93E23">
        <w:rPr>
          <w:rFonts w:ascii="Times New Roman" w:eastAsia="Times New Roman" w:hAnsi="Times New Roman" w:cs="Times New Roman"/>
          <w:sz w:val="24"/>
          <w:szCs w:val="24"/>
          <w:lang w:eastAsia="nl-NL"/>
        </w:rPr>
        <w:t>leven met die pijn.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te luisteren naar de Heilige Geest en geestelijke gaven te delen;</w:t>
      </w:r>
      <w:r w:rsidRPr="00D93E23">
        <w:rPr>
          <w:rFonts w:ascii="Times New Roman" w:eastAsia="Times New Roman" w:hAnsi="Times New Roman" w:cs="Times New Roman"/>
          <w:sz w:val="24"/>
          <w:szCs w:val="24"/>
          <w:lang w:eastAsia="nl-NL"/>
        </w:rPr>
        <w:br/>
        <w:t>• de Schrift te lezen en te bestuderen, en samen het Woord van God te onderscheiden;</w:t>
      </w:r>
      <w:r w:rsidRPr="00D93E23">
        <w:rPr>
          <w:rFonts w:ascii="Times New Roman" w:eastAsia="Times New Roman" w:hAnsi="Times New Roman" w:cs="Times New Roman"/>
          <w:sz w:val="24"/>
          <w:szCs w:val="24"/>
          <w:lang w:eastAsia="nl-NL"/>
        </w:rPr>
        <w:br/>
        <w:t>• de eredienst en andere vormen van geestelijk leven van andere kerken te leren kennen en waarderen;</w:t>
      </w:r>
      <w:r w:rsidRPr="00D93E23">
        <w:rPr>
          <w:rFonts w:ascii="Times New Roman" w:eastAsia="Times New Roman" w:hAnsi="Times New Roman" w:cs="Times New Roman"/>
          <w:sz w:val="24"/>
          <w:szCs w:val="24"/>
          <w:lang w:eastAsia="nl-NL"/>
        </w:rPr>
        <w:br/>
        <w:t>• samen te komen om met en voor elkaar te bidden en voor christelijke eenheid;</w:t>
      </w:r>
      <w:r w:rsidRPr="00D93E23">
        <w:rPr>
          <w:rFonts w:ascii="Times New Roman" w:eastAsia="Times New Roman" w:hAnsi="Times New Roman" w:cs="Times New Roman"/>
          <w:sz w:val="24"/>
          <w:szCs w:val="24"/>
          <w:lang w:eastAsia="nl-NL"/>
        </w:rPr>
        <w:br/>
        <w:t>• te blijven toewerken naar wederzijdse eucharistische gastvrijheid en gemeenschap;</w:t>
      </w:r>
      <w:r w:rsidRPr="00D93E23">
        <w:rPr>
          <w:rFonts w:ascii="Times New Roman" w:eastAsia="Times New Roman" w:hAnsi="Times New Roman" w:cs="Times New Roman"/>
          <w:sz w:val="24"/>
          <w:szCs w:val="24"/>
          <w:lang w:eastAsia="nl-NL"/>
        </w:rPr>
        <w:br/>
        <w:t xml:space="preserve">• het gebruik van gezamenlijke </w:t>
      </w:r>
      <w:r w:rsidR="00F800F8" w:rsidRPr="00D93E23">
        <w:rPr>
          <w:rFonts w:ascii="Times New Roman" w:eastAsia="Times New Roman" w:hAnsi="Times New Roman" w:cs="Times New Roman"/>
          <w:sz w:val="24"/>
          <w:szCs w:val="24"/>
          <w:lang w:eastAsia="nl-NL"/>
        </w:rPr>
        <w:t>Bijbelvertalingen</w:t>
      </w:r>
      <w:r w:rsidRPr="00D93E23">
        <w:rPr>
          <w:rFonts w:ascii="Times New Roman" w:eastAsia="Times New Roman" w:hAnsi="Times New Roman" w:cs="Times New Roman"/>
          <w:sz w:val="24"/>
          <w:szCs w:val="24"/>
          <w:lang w:eastAsia="nl-NL"/>
        </w:rPr>
        <w:t xml:space="preserve"> en liedbundels aan te moedigen.</w:t>
      </w:r>
    </w:p>
    <w:p w:rsidR="00912AF2" w:rsidRPr="00D93E23" w:rsidRDefault="00912AF2" w:rsidP="00D93E23">
      <w:pPr>
        <w:spacing w:after="0" w:line="240" w:lineRule="auto"/>
        <w:rPr>
          <w:rFonts w:ascii="Times New Roman" w:eastAsia="Times New Roman" w:hAnsi="Times New Roman" w:cs="Times New Roman"/>
          <w:sz w:val="24"/>
          <w:szCs w:val="24"/>
          <w:lang w:eastAsia="nl-NL"/>
        </w:rPr>
      </w:pPr>
      <w:r w:rsidRPr="00912AF2">
        <w:rPr>
          <w:lang w:eastAsia="nl-NL"/>
        </w:rPr>
        <w:pict>
          <v:rect id="_x0000_i1029" style="width:0;height:1.5pt" o:hralign="center" o:hrstd="t" o:hr="t" fillcolor="#a0a0a0" stroked="f"/>
        </w:pict>
      </w:r>
    </w:p>
    <w:p w:rsidR="00912AF2" w:rsidRPr="00D93E23" w:rsidRDefault="00912AF2"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t>3. Naar elkaar toegroeien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In de geest van het Evangelie willen wij getuigen van christelijke eenheid en gemeenschap. Toch erkennen wij onze historische en huidige verdeeldheden, die ons gezamenlijk getuigenis in deze wereld belemmeren. Wij erkennen dat menselijke schuld, gebrek aan liefde en het misbruik van geloof en kerk voor politieke en egoïstische belangen de geloofwaardigheid van het christelijk getuigenis ernstig hebben geschaad. Oecumene begint daarom met de vernieuwing van ons hart, het creëren van een cultuur van liefde en het bevorderen van gastvrijheid en vertrouwen.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Gegrond in het Evangelie van Jezus Christus zoeken wij verzoening met elkaar en met onze geschiedenis. Wij blijven werken aan het verdiepen van het begrip van elkaars </w:t>
      </w:r>
      <w:proofErr w:type="spellStart"/>
      <w:r w:rsidRPr="00D93E23">
        <w:rPr>
          <w:rFonts w:ascii="Times New Roman" w:eastAsia="Times New Roman" w:hAnsi="Times New Roman" w:cs="Times New Roman"/>
          <w:sz w:val="24"/>
          <w:szCs w:val="24"/>
          <w:lang w:eastAsia="nl-NL"/>
        </w:rPr>
        <w:t>theologieën</w:t>
      </w:r>
      <w:proofErr w:type="spellEnd"/>
      <w:r w:rsidRPr="00D93E23">
        <w:rPr>
          <w:rFonts w:ascii="Times New Roman" w:eastAsia="Times New Roman" w:hAnsi="Times New Roman" w:cs="Times New Roman"/>
          <w:sz w:val="24"/>
          <w:szCs w:val="24"/>
          <w:lang w:eastAsia="nl-NL"/>
        </w:rPr>
        <w:t xml:space="preserve"> en tradities.</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bij te dragen aan de gezamenlijke studie van onze geloofsgeschiedenis, aan de heling van herinneringen en aan verzoening;</w:t>
      </w:r>
      <w:r w:rsidRPr="00D93E23">
        <w:rPr>
          <w:rFonts w:ascii="Times New Roman" w:eastAsia="Times New Roman" w:hAnsi="Times New Roman" w:cs="Times New Roman"/>
          <w:sz w:val="24"/>
          <w:szCs w:val="24"/>
          <w:lang w:eastAsia="nl-NL"/>
        </w:rPr>
        <w:br/>
        <w:t>• te werken aan het herroepen van wederzijdse veroordelingen;</w:t>
      </w:r>
      <w:r w:rsidRPr="00D93E23">
        <w:rPr>
          <w:rFonts w:ascii="Times New Roman" w:eastAsia="Times New Roman" w:hAnsi="Times New Roman" w:cs="Times New Roman"/>
          <w:sz w:val="24"/>
          <w:szCs w:val="24"/>
          <w:lang w:eastAsia="nl-NL"/>
        </w:rPr>
        <w:br/>
        <w:t xml:space="preserve">• de verleidingen van zelfgenoegzaamheid, isolement, onverschilligheid of vooroordelen </w:t>
      </w:r>
      <w:r w:rsidRPr="00D93E23">
        <w:rPr>
          <w:rFonts w:ascii="Times New Roman" w:eastAsia="Times New Roman" w:hAnsi="Times New Roman" w:cs="Times New Roman"/>
          <w:sz w:val="24"/>
          <w:szCs w:val="24"/>
          <w:lang w:eastAsia="nl-NL"/>
        </w:rPr>
        <w:lastRenderedPageBreak/>
        <w:t>binnen elke kerk te overwinnen;</w:t>
      </w:r>
      <w:r w:rsidRPr="00D93E23">
        <w:rPr>
          <w:rFonts w:ascii="Times New Roman" w:eastAsia="Times New Roman" w:hAnsi="Times New Roman" w:cs="Times New Roman"/>
          <w:sz w:val="24"/>
          <w:szCs w:val="24"/>
          <w:lang w:eastAsia="nl-NL"/>
        </w:rPr>
        <w:br/>
        <w:t>• te blijven streven naar dieper begrip tussen christelijke tradities en oecumenische dialogen voort te zetten;</w:t>
      </w:r>
      <w:r w:rsidRPr="00D93E23">
        <w:rPr>
          <w:rFonts w:ascii="Times New Roman" w:eastAsia="Times New Roman" w:hAnsi="Times New Roman" w:cs="Times New Roman"/>
          <w:sz w:val="24"/>
          <w:szCs w:val="24"/>
          <w:lang w:eastAsia="nl-NL"/>
        </w:rPr>
        <w:br/>
        <w:t>• oecumenische openheid en samenwerking te bevorderen in liefdadigheidswerk, initiatieven voor sociale rechtvaardigheid, en christelijk-theologische vorming, opleiding en onderzoek.</w:t>
      </w:r>
    </w:p>
    <w:p w:rsidR="00912AF2" w:rsidRPr="00D93E23" w:rsidRDefault="00912AF2" w:rsidP="00D93E23">
      <w:pPr>
        <w:spacing w:after="0" w:line="240" w:lineRule="auto"/>
        <w:rPr>
          <w:rFonts w:ascii="Times New Roman" w:eastAsia="Times New Roman" w:hAnsi="Times New Roman" w:cs="Times New Roman"/>
          <w:sz w:val="24"/>
          <w:szCs w:val="24"/>
          <w:lang w:eastAsia="nl-NL"/>
        </w:rPr>
      </w:pPr>
      <w:r w:rsidRPr="00912AF2">
        <w:rPr>
          <w:lang w:eastAsia="nl-NL"/>
        </w:rPr>
        <w:pict>
          <v:rect id="_x0000_i1030" style="width:0;height:1.5pt" o:hralign="center" o:hrstd="t" o:hr="t" fillcolor="#a0a0a0" stroked="f"/>
        </w:pict>
      </w:r>
    </w:p>
    <w:p w:rsidR="00912AF2" w:rsidRPr="00D93E23" w:rsidRDefault="00912AF2"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t>4. Samen getuigen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De verkondiging van het Evangelie begint met getuigenis in woord en daad. Wij </w:t>
      </w:r>
      <w:r w:rsidR="00C714AD">
        <w:rPr>
          <w:rFonts w:ascii="Times New Roman" w:eastAsia="Times New Roman" w:hAnsi="Times New Roman" w:cs="Times New Roman"/>
          <w:sz w:val="24"/>
          <w:szCs w:val="24"/>
          <w:lang w:eastAsia="nl-NL"/>
        </w:rPr>
        <w:t xml:space="preserve">zien </w:t>
      </w:r>
      <w:r w:rsidRPr="00D93E23">
        <w:rPr>
          <w:rFonts w:ascii="Times New Roman" w:eastAsia="Times New Roman" w:hAnsi="Times New Roman" w:cs="Times New Roman"/>
          <w:sz w:val="24"/>
          <w:szCs w:val="24"/>
          <w:lang w:eastAsia="nl-NL"/>
        </w:rPr>
        <w:t xml:space="preserve">de recente Europese geschiedenis </w:t>
      </w:r>
      <w:r w:rsidR="00C714AD">
        <w:rPr>
          <w:rFonts w:ascii="Times New Roman" w:eastAsia="Times New Roman" w:hAnsi="Times New Roman" w:cs="Times New Roman"/>
          <w:sz w:val="24"/>
          <w:szCs w:val="24"/>
          <w:lang w:eastAsia="nl-NL"/>
        </w:rPr>
        <w:t xml:space="preserve">onder ogen </w:t>
      </w:r>
      <w:r w:rsidRPr="00D93E23">
        <w:rPr>
          <w:rFonts w:ascii="Times New Roman" w:eastAsia="Times New Roman" w:hAnsi="Times New Roman" w:cs="Times New Roman"/>
          <w:sz w:val="24"/>
          <w:szCs w:val="24"/>
          <w:lang w:eastAsia="nl-NL"/>
        </w:rPr>
        <w:t>van secularisatie, pluralisme en individualisme. Wij zien ook de gevarieerde en complexe relaties tussen staten en religies in Europese landen. Het is daarom van vitaal belang om te getuigen op manieren die aanspreken en rekening houden met verschillende contexten en noden.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Wij geloven dat menselijke waardigheid en vrijheid voortvloeien uit onze schepping naar Gods beeld. Ons getuigenis respecteert daarom de godsdienstvrijheid als fundamenteel voor de beantwoording van de roep van het Evangelie. Dat betekent dat wij ervan afzien mensen tot bekering te dwingen door morele druk of materiële prikkels, terwijl wij niemand verhinderen om uit vrije wil tot geloof te komen.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Een geloofwaardig getuigenis vraagt dat wij het Goede Nieuws samen verspreiden en niet in onderlinge concurrentie. Het is belangrijk om het Evangelie samen te leven en te verkondigen in gezinnen, onder vrienden, op onze werkplekken, in onze gemeenten, in het onderwijs, in pastorale zorg, zowel in persoonlijke ontmoetingen als in digitale ruimtes. De verkondiging van het geloof, ook in de publieke sfeer, moet richting geven in het leven en mensen helpen die worstelen met ethische, sociale en politieke vragen.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Getuigen vraagt ook dat wij eerlijk omgaan met onze eigen tekortkomingen. Daarom belijden wij dat onze kerken zich soms schuldig hebben gemaakt aan zondige en schandelijke daden in plaats van aan getuigenis, waardoor groot kwaad werd veroorzaakt of toegelaten. Een essentieel deel van ons getuigenis is te werken aan het helen van de wonden die kwetsbare leden van onze kerken </w:t>
      </w:r>
      <w:r w:rsidR="00C714AD">
        <w:rPr>
          <w:rFonts w:ascii="Times New Roman" w:eastAsia="Times New Roman" w:hAnsi="Times New Roman" w:cs="Times New Roman"/>
          <w:sz w:val="24"/>
          <w:szCs w:val="24"/>
          <w:lang w:eastAsia="nl-NL"/>
        </w:rPr>
        <w:t>hebben opgelopen</w:t>
      </w:r>
      <w:r w:rsidRPr="00D93E23">
        <w:rPr>
          <w:rFonts w:ascii="Times New Roman" w:eastAsia="Times New Roman" w:hAnsi="Times New Roman" w:cs="Times New Roman"/>
          <w:sz w:val="24"/>
          <w:szCs w:val="24"/>
          <w:lang w:eastAsia="nl-NL"/>
        </w:rPr>
        <w:t>.</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kerken in onze contexten waarmee we nog geen relaties hebben actief en open tegemoet te treden, op zoek naar mogelijkheden voor gezamenlijk getuigenis en samenwerking;</w:t>
      </w:r>
      <w:r w:rsidRPr="00D93E23">
        <w:rPr>
          <w:rFonts w:ascii="Times New Roman" w:eastAsia="Times New Roman" w:hAnsi="Times New Roman" w:cs="Times New Roman"/>
          <w:sz w:val="24"/>
          <w:szCs w:val="24"/>
          <w:lang w:eastAsia="nl-NL"/>
        </w:rPr>
        <w:br/>
        <w:t>• deel te nemen aan getuigenis en evangelisatie met andere kerken, met hen overeenkomsten te sluiten om wederzijds vertrouwen te bevorderen en schadelijke concurrentie en het risico op nieuwe verdeeldheid te vermijden;</w:t>
      </w:r>
      <w:r w:rsidRPr="00D93E23">
        <w:rPr>
          <w:rFonts w:ascii="Times New Roman" w:eastAsia="Times New Roman" w:hAnsi="Times New Roman" w:cs="Times New Roman"/>
          <w:sz w:val="24"/>
          <w:szCs w:val="24"/>
          <w:lang w:eastAsia="nl-NL"/>
        </w:rPr>
        <w:br/>
        <w:t>• het recht op vrijheid van gedachte, geweten en godsdienst te handhaven;</w:t>
      </w:r>
      <w:r w:rsidRPr="00D93E23">
        <w:rPr>
          <w:rFonts w:ascii="Times New Roman" w:eastAsia="Times New Roman" w:hAnsi="Times New Roman" w:cs="Times New Roman"/>
          <w:sz w:val="24"/>
          <w:szCs w:val="24"/>
          <w:lang w:eastAsia="nl-NL"/>
        </w:rPr>
        <w:br/>
        <w:t>• actief bij te dragen aan de erkenning en ondersteuning van hen die hebben geleden, luisterend naar hun verhalen en hun herinneringen eer aandoend;</w:t>
      </w:r>
      <w:r w:rsidRPr="00D93E23">
        <w:rPr>
          <w:rFonts w:ascii="Times New Roman" w:eastAsia="Times New Roman" w:hAnsi="Times New Roman" w:cs="Times New Roman"/>
          <w:sz w:val="24"/>
          <w:szCs w:val="24"/>
          <w:lang w:eastAsia="nl-NL"/>
        </w:rPr>
        <w:br/>
        <w:t>• misbruik aan het licht te brengen, daders en degenen die hen beschermen ter verantwoording te roepen;</w:t>
      </w:r>
      <w:r w:rsidRPr="00D93E23">
        <w:rPr>
          <w:rFonts w:ascii="Times New Roman" w:eastAsia="Times New Roman" w:hAnsi="Times New Roman" w:cs="Times New Roman"/>
          <w:sz w:val="24"/>
          <w:szCs w:val="24"/>
          <w:lang w:eastAsia="nl-NL"/>
        </w:rPr>
        <w:br/>
        <w:t>• samen culturen van welkom, bescherming, vriendelijkheid, waarheid en vrede tot stand te brengen.</w:t>
      </w:r>
    </w:p>
    <w:p w:rsidR="00912AF2" w:rsidRPr="00D93E23" w:rsidRDefault="00912AF2" w:rsidP="00D93E23">
      <w:pPr>
        <w:spacing w:after="0" w:line="240" w:lineRule="auto"/>
        <w:rPr>
          <w:rFonts w:ascii="Times New Roman" w:eastAsia="Times New Roman" w:hAnsi="Times New Roman" w:cs="Times New Roman"/>
          <w:sz w:val="24"/>
          <w:szCs w:val="24"/>
          <w:lang w:eastAsia="nl-NL"/>
        </w:rPr>
      </w:pPr>
      <w:r w:rsidRPr="00912AF2">
        <w:rPr>
          <w:lang w:eastAsia="nl-NL"/>
        </w:rPr>
        <w:lastRenderedPageBreak/>
        <w:pict>
          <v:rect id="_x0000_i1031" style="width:0;height:1.5pt" o:hralign="center" o:hrstd="t" o:hr="t" fillcolor="#a0a0a0" stroked="f"/>
        </w:pict>
      </w:r>
    </w:p>
    <w:p w:rsidR="00912AF2" w:rsidRPr="00D93E23" w:rsidRDefault="00912AF2"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t>5. Voortgaan in dialoog en samen handelen</w:t>
      </w:r>
    </w:p>
    <w:p w:rsidR="00912AF2" w:rsidRPr="00D93E23" w:rsidRDefault="00C714AD" w:rsidP="00D93E23">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Wij hebben i</w:t>
      </w:r>
      <w:r w:rsidR="00912AF2" w:rsidRPr="00D93E23">
        <w:rPr>
          <w:rFonts w:ascii="Times New Roman" w:eastAsia="Times New Roman" w:hAnsi="Times New Roman" w:cs="Times New Roman"/>
          <w:sz w:val="24"/>
          <w:szCs w:val="24"/>
          <w:lang w:eastAsia="nl-NL"/>
        </w:rPr>
        <w:t xml:space="preserve">n de afgelopen decennia, geleid door de Heilige Geest, een lange weg afgelegd in dialoog en ontmoeting tussen onze kerken. Veel christenen uit verschillende kerken leven zij aan zij in hun buurten, op het werk en in hun gezinnen, en gaan met elkaar om in vriendschap. </w:t>
      </w:r>
      <w:r>
        <w:rPr>
          <w:rFonts w:ascii="Times New Roman" w:eastAsia="Times New Roman" w:hAnsi="Times New Roman" w:cs="Times New Roman"/>
          <w:sz w:val="24"/>
          <w:szCs w:val="24"/>
          <w:lang w:eastAsia="nl-NL"/>
        </w:rPr>
        <w:t xml:space="preserve">Gezinnen met diverse christelijke achtergronden </w:t>
      </w:r>
      <w:r w:rsidR="00912AF2" w:rsidRPr="00D93E23">
        <w:rPr>
          <w:rFonts w:ascii="Times New Roman" w:eastAsia="Times New Roman" w:hAnsi="Times New Roman" w:cs="Times New Roman"/>
          <w:sz w:val="24"/>
          <w:szCs w:val="24"/>
          <w:lang w:eastAsia="nl-NL"/>
        </w:rPr>
        <w:t>zijn een bron van inspiratie geworden, doordat zij een model vormen van oecumenisch leven, wijzend op uitdagingen die voortkomen uit confessionele verschillen en wegen openend om samen nieuwe wegen in liefde te vinden.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Bilaterale en multilaterale oecumenische organen zijn opgericht en in stand gehouden voor samenwerking op lokaal, regionaal, nationaal en internationaal niveau. Zij hebben documenten en overeenkomsten voortgebracht van groot belang, die onze kerken hebben geholpen bij hun theologische reflectie en hun gezamenlijke handelen hebben ondersteund. Wij zijn de Heer dankbaar voor wat bereikt is.</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Op Europees niveau is het nodig de samenwerking tussen de Conferentie van Europese Kerken (CEC), de Raad van Europese Bisschoppenconferenties (CCEE) en andere interkerkelijke organisaties te versterken. Het is ook belangrijk om mondiale kerkelijke perspectieven in deze gesprekken te betrekken.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Wanneer er conflicten ontstaan tussen en binnen kerken en kerkfamilies, moeten inspanningen voor bemiddeling en vrede worden gestart en ondersteund waar nodig. Het is belangrijk te reageren in een geest van eerlijkheid, nederigheid, bekering en ondubbelzinnige toewijding aan het bevrijdende Evangelie van Christus, tegenover elke vorm van extremisme of polarisatie in de kerken, of het misbruik van religie. In de erkenning dat er nog steeds kwesties zijn die moeilijkheden veroorzaken in onze dialoog, worden wij gesterkt door de weg die wij al samen zijn gegaan.</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912AF2" w:rsidRPr="00D93E23" w:rsidRDefault="00912AF2"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samen te leven en te handelen op alle niveaus van het kerkelijk leven waar omstandigheden dit toelaten en er geen geloofsredenen of zwaarwegende bezwaren tegen bestaan;</w:t>
      </w:r>
      <w:r w:rsidRPr="00D93E23">
        <w:rPr>
          <w:rFonts w:ascii="Times New Roman" w:eastAsia="Times New Roman" w:hAnsi="Times New Roman" w:cs="Times New Roman"/>
          <w:sz w:val="24"/>
          <w:szCs w:val="24"/>
          <w:lang w:eastAsia="nl-NL"/>
        </w:rPr>
        <w:br/>
        <w:t>• voort te gaan in consciëntieuze, intensieve dialoog op verschillende niveaus tussen onze kerken, en de ontvangst en uitvoering van oecumenische documenten aan te moedigen;</w:t>
      </w:r>
      <w:r w:rsidRPr="00D93E23">
        <w:rPr>
          <w:rFonts w:ascii="Times New Roman" w:eastAsia="Times New Roman" w:hAnsi="Times New Roman" w:cs="Times New Roman"/>
          <w:sz w:val="24"/>
          <w:szCs w:val="24"/>
          <w:lang w:eastAsia="nl-NL"/>
        </w:rPr>
        <w:br/>
        <w:t>• oecumenische netwerken, religieuze gemeenschappen en basisbewegingen te bevorderen en te ondersteunen;</w:t>
      </w:r>
      <w:r w:rsidRPr="00D93E23">
        <w:rPr>
          <w:rFonts w:ascii="Times New Roman" w:eastAsia="Times New Roman" w:hAnsi="Times New Roman" w:cs="Times New Roman"/>
          <w:sz w:val="24"/>
          <w:szCs w:val="24"/>
          <w:lang w:eastAsia="nl-NL"/>
        </w:rPr>
        <w:br/>
        <w:t>• de rechten van religieuze minderheden te beschermen, misverstanden te bespreken en vooroordelen tussen meerderheid- en minderheidskerken in onze landen te overwinnen;</w:t>
      </w:r>
      <w:r w:rsidRPr="00D93E23">
        <w:rPr>
          <w:rFonts w:ascii="Times New Roman" w:eastAsia="Times New Roman" w:hAnsi="Times New Roman" w:cs="Times New Roman"/>
          <w:sz w:val="24"/>
          <w:szCs w:val="24"/>
          <w:lang w:eastAsia="nl-NL"/>
        </w:rPr>
        <w:br/>
        <w:t>• dialoog te bevorderen en scherpe kwesties van geloof en ethiek samen te bespreken in het licht van het Evangelie.</w:t>
      </w:r>
    </w:p>
    <w:p w:rsidR="004848CE" w:rsidRPr="00820BE3" w:rsidRDefault="004848CE" w:rsidP="00D93E23">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820BE3">
        <w:rPr>
          <w:rFonts w:ascii="Times New Roman" w:eastAsia="Times New Roman" w:hAnsi="Times New Roman" w:cs="Times New Roman"/>
          <w:b/>
          <w:bCs/>
          <w:sz w:val="28"/>
          <w:szCs w:val="28"/>
          <w:lang w:eastAsia="nl-NL"/>
        </w:rPr>
        <w:t>6. Jongeren in de kerken en in het oecumene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Jongeren zijn niet alleen de toekomst, maar ook het heden van de kerken en</w:t>
      </w:r>
      <w:r w:rsidR="00C714AD">
        <w:rPr>
          <w:rFonts w:ascii="Times New Roman" w:eastAsia="Times New Roman" w:hAnsi="Times New Roman" w:cs="Times New Roman"/>
          <w:sz w:val="24"/>
          <w:szCs w:val="24"/>
          <w:lang w:eastAsia="nl-NL"/>
        </w:rPr>
        <w:t xml:space="preserve"> de</w:t>
      </w:r>
      <w:r w:rsidRPr="00D93E23">
        <w:rPr>
          <w:rFonts w:ascii="Times New Roman" w:eastAsia="Times New Roman" w:hAnsi="Times New Roman" w:cs="Times New Roman"/>
          <w:sz w:val="24"/>
          <w:szCs w:val="24"/>
          <w:lang w:eastAsia="nl-NL"/>
        </w:rPr>
        <w:t xml:space="preserve"> oecumene. Zij zijn essentiële leden van de Kerk (1 Tim. 4:12) en brengen perspectieven en energie mee die kerken helpen te beantwoorden aan de noden en uitdagingen van de hedendaagse samenleving. Tegelijkertijd maken de groeiende secularisering in Europa en het afnemende </w:t>
      </w:r>
      <w:r w:rsidRPr="00D93E23">
        <w:rPr>
          <w:rFonts w:ascii="Times New Roman" w:eastAsia="Times New Roman" w:hAnsi="Times New Roman" w:cs="Times New Roman"/>
          <w:sz w:val="24"/>
          <w:szCs w:val="24"/>
          <w:lang w:eastAsia="nl-NL"/>
        </w:rPr>
        <w:lastRenderedPageBreak/>
        <w:t xml:space="preserve">vertrouwen in religieuze instellingen het voor jongeren moeilijk om een gevoel van verbondenheid te ervaren, om doelgericht opgenomen te worden in een kerk of oecumenische activiteiten, en om die verbondenheid en inbedding te uiten. Wij bevestigen echter de beslissende rollen die jeugd- en studentenorganisaties, evenals jongerensamenkomsten, altijd hebben gespeeld in de kerken en in </w:t>
      </w:r>
      <w:r w:rsidR="00F800F8">
        <w:rPr>
          <w:rFonts w:ascii="Times New Roman" w:eastAsia="Times New Roman" w:hAnsi="Times New Roman" w:cs="Times New Roman"/>
          <w:sz w:val="24"/>
          <w:szCs w:val="24"/>
          <w:lang w:eastAsia="nl-NL"/>
        </w:rPr>
        <w:t>de</w:t>
      </w:r>
      <w:r w:rsidRPr="00D93E23">
        <w:rPr>
          <w:rFonts w:ascii="Times New Roman" w:eastAsia="Times New Roman" w:hAnsi="Times New Roman" w:cs="Times New Roman"/>
          <w:sz w:val="24"/>
          <w:szCs w:val="24"/>
          <w:lang w:eastAsia="nl-NL"/>
        </w:rPr>
        <w:t xml:space="preserve"> oecumen</w:t>
      </w:r>
      <w:r w:rsidR="00F800F8">
        <w:rPr>
          <w:rFonts w:ascii="Times New Roman" w:eastAsia="Times New Roman" w:hAnsi="Times New Roman" w:cs="Times New Roman"/>
          <w:sz w:val="24"/>
          <w:szCs w:val="24"/>
          <w:lang w:eastAsia="nl-NL"/>
        </w:rPr>
        <w:t>e</w:t>
      </w:r>
      <w:r w:rsidRPr="00D93E23">
        <w:rPr>
          <w:rFonts w:ascii="Times New Roman" w:eastAsia="Times New Roman" w:hAnsi="Times New Roman" w:cs="Times New Roman"/>
          <w:sz w:val="24"/>
          <w:szCs w:val="24"/>
          <w:lang w:eastAsia="nl-NL"/>
        </w:rPr>
        <w:t>.</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Oecumenische processen en vieringen missen vaak een wezenlijke betrokkenheid van jongeren, deels doordat hun cultuur en taal weinig betekenis hebben voor jongere generaties. Niettemin betekent voor vele jonge gelovigen tegenwoordig christen-zijn ook oecumenisch-zijn. Op weg naar de zichtbare eenheid van de kerken moeten wij er daarom voor zorgen dat jongeren plaatsen vinden én vormgeven voor gemeenschap, geestelijke groei, sociale verantwoordelijkheid en zinvolle dialoog met anderen.</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jongeren, hun ervaringen en verwachtingen te integreren in alle aspecten van het kerkelijk leven, hun volledige deelname aan besluitvormingsprocessen actief te stimuleren en jeugdgeleide initiatieven te ondersteunen;</w:t>
      </w:r>
      <w:r w:rsidRPr="00D93E23">
        <w:rPr>
          <w:rFonts w:ascii="Times New Roman" w:eastAsia="Times New Roman" w:hAnsi="Times New Roman" w:cs="Times New Roman"/>
          <w:sz w:val="24"/>
          <w:szCs w:val="24"/>
          <w:lang w:eastAsia="nl-NL"/>
        </w:rPr>
        <w:br/>
        <w:t>• kansen te faciliteren—samen met jongeren zelf—</w:t>
      </w:r>
      <w:r w:rsidR="00F800F8">
        <w:rPr>
          <w:rFonts w:ascii="Times New Roman" w:eastAsia="Times New Roman" w:hAnsi="Times New Roman" w:cs="Times New Roman"/>
          <w:sz w:val="24"/>
          <w:szCs w:val="24"/>
          <w:lang w:eastAsia="nl-NL"/>
        </w:rPr>
        <w:t xml:space="preserve"> voor</w:t>
      </w:r>
      <w:r w:rsidRPr="00D93E23">
        <w:rPr>
          <w:rFonts w:ascii="Times New Roman" w:eastAsia="Times New Roman" w:hAnsi="Times New Roman" w:cs="Times New Roman"/>
          <w:sz w:val="24"/>
          <w:szCs w:val="24"/>
          <w:lang w:eastAsia="nl-NL"/>
        </w:rPr>
        <w:t xml:space="preserve"> geestelijke groei en leiderschapsontwikkeling via jeugdprogramma’s, mentorschap en opleiding;</w:t>
      </w:r>
      <w:r w:rsidRPr="00D93E23">
        <w:rPr>
          <w:rFonts w:ascii="Times New Roman" w:eastAsia="Times New Roman" w:hAnsi="Times New Roman" w:cs="Times New Roman"/>
          <w:sz w:val="24"/>
          <w:szCs w:val="24"/>
          <w:lang w:eastAsia="nl-NL"/>
        </w:rPr>
        <w:br/>
        <w:t>• intergenerationele relaties binnen en tussen kerken te bevorderen, waarbij wederzijds leren en begrip tussen jongere en oudere leden centraal staan;</w:t>
      </w:r>
      <w:r w:rsidRPr="00D93E23">
        <w:rPr>
          <w:rFonts w:ascii="Times New Roman" w:eastAsia="Times New Roman" w:hAnsi="Times New Roman" w:cs="Times New Roman"/>
          <w:sz w:val="24"/>
          <w:szCs w:val="24"/>
          <w:lang w:eastAsia="nl-NL"/>
        </w:rPr>
        <w:br/>
        <w:t>• op te komen voor de rechten en het welzijn van jongeren in de bredere samenleving, en kwesties aan te pakken zoals onderwijs, werkgelegenheid, intergenerationele rechtvaardigheid en mentale gezondheid.</w:t>
      </w:r>
    </w:p>
    <w:p w:rsidR="004848CE" w:rsidRPr="00D93E23" w:rsidRDefault="004848CE" w:rsidP="00D93E23">
      <w:pPr>
        <w:spacing w:after="0" w:line="240" w:lineRule="auto"/>
        <w:rPr>
          <w:rFonts w:ascii="Times New Roman" w:eastAsia="Times New Roman" w:hAnsi="Times New Roman" w:cs="Times New Roman"/>
          <w:sz w:val="24"/>
          <w:szCs w:val="24"/>
          <w:lang w:eastAsia="nl-NL"/>
        </w:rPr>
      </w:pPr>
      <w:r w:rsidRPr="004848CE">
        <w:rPr>
          <w:lang w:eastAsia="nl-NL"/>
        </w:rPr>
        <w:pict>
          <v:rect id="_x0000_i1032" style="width:0;height:1.5pt" o:hralign="center" o:hrstd="t" o:hr="t" fillcolor="#a0a0a0" stroked="f"/>
        </w:pict>
      </w:r>
    </w:p>
    <w:p w:rsidR="004848CE" w:rsidRPr="00D93E23" w:rsidRDefault="004848CE" w:rsidP="00D93E23">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D93E23">
        <w:rPr>
          <w:rFonts w:ascii="Times New Roman" w:eastAsia="Times New Roman" w:hAnsi="Times New Roman" w:cs="Times New Roman"/>
          <w:b/>
          <w:bCs/>
          <w:sz w:val="36"/>
          <w:szCs w:val="36"/>
          <w:lang w:eastAsia="nl-NL"/>
        </w:rPr>
        <w:t>III. SFEREN VAN ONTMOETING</w:t>
      </w:r>
      <w:r w:rsidR="00D93E23" w:rsidRPr="00D93E23">
        <w:rPr>
          <w:rFonts w:ascii="Times New Roman" w:eastAsia="Times New Roman" w:hAnsi="Times New Roman" w:cs="Times New Roman"/>
          <w:b/>
          <w:bCs/>
          <w:sz w:val="36"/>
          <w:szCs w:val="36"/>
          <w:lang w:eastAsia="nl-NL"/>
        </w:rPr>
        <w:t xml:space="preserve"> </w:t>
      </w:r>
      <w:r w:rsidRPr="00D93E23">
        <w:rPr>
          <w:rFonts w:ascii="Times New Roman" w:eastAsia="Times New Roman" w:hAnsi="Times New Roman" w:cs="Times New Roman"/>
          <w:b/>
          <w:sz w:val="36"/>
          <w:szCs w:val="36"/>
          <w:lang w:eastAsia="nl-NL"/>
        </w:rPr>
        <w:t>IN EUROPA</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“Zalig de vredestichters,</w:t>
      </w:r>
      <w:r w:rsidRPr="00D93E23">
        <w:rPr>
          <w:rFonts w:ascii="Times New Roman" w:eastAsia="Times New Roman" w:hAnsi="Times New Roman" w:cs="Times New Roman"/>
          <w:b/>
          <w:bCs/>
          <w:sz w:val="24"/>
          <w:szCs w:val="24"/>
          <w:lang w:eastAsia="nl-NL"/>
        </w:rPr>
        <w:br/>
        <w:t>want zij zullen kinderen van God genoemd worden.”</w:t>
      </w:r>
      <w:r w:rsidRPr="00D93E23">
        <w:rPr>
          <w:rFonts w:ascii="Times New Roman" w:eastAsia="Times New Roman" w:hAnsi="Times New Roman" w:cs="Times New Roman"/>
          <w:sz w:val="24"/>
          <w:szCs w:val="24"/>
          <w:lang w:eastAsia="nl-NL"/>
        </w:rPr>
        <w:br/>
        <w:t>(</w:t>
      </w:r>
      <w:proofErr w:type="spellStart"/>
      <w:r w:rsidRPr="00D93E23">
        <w:rPr>
          <w:rFonts w:ascii="Times New Roman" w:eastAsia="Times New Roman" w:hAnsi="Times New Roman" w:cs="Times New Roman"/>
          <w:sz w:val="24"/>
          <w:szCs w:val="24"/>
          <w:lang w:eastAsia="nl-NL"/>
        </w:rPr>
        <w:t>Matthëus</w:t>
      </w:r>
      <w:proofErr w:type="spellEnd"/>
      <w:r w:rsidRPr="00D93E23">
        <w:rPr>
          <w:rFonts w:ascii="Times New Roman" w:eastAsia="Times New Roman" w:hAnsi="Times New Roman" w:cs="Times New Roman"/>
          <w:sz w:val="24"/>
          <w:szCs w:val="24"/>
          <w:lang w:eastAsia="nl-NL"/>
        </w:rPr>
        <w:t xml:space="preserve"> 5:9)</w:t>
      </w:r>
    </w:p>
    <w:p w:rsidR="004848CE" w:rsidRPr="00D93E23" w:rsidRDefault="004848CE"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t>7. Deelnemen aan de opbouw van Europa in een veranderende wereld</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De kerken begrijpen hun inzet voor de opbouw van Europa als een deel van hun missie. De eenheid van Europa is een vrucht van het delen van de vele rijkdommen die voortkomen uit de diversiteit van zijn volkeren. Het christelijk geloof heeft bijgedragen aan Europese culturen en waarden en is onlosmakelijk verbonden met de Europese geschiedenis. Tegelijkertijd belijden wij dat christenen er niet in zijn geslaagd lijden en vernietiging te voorkomen die door Europeanen zijn veroorzaakt, zowel binnen als buiten Europa.</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Wij zijn ervan overtuigd dat het geestelijk erfgoed van het christendom een krachtbron van inspiratie en verrijking vormt voor Europa. Op basis van ons christelijk geloof werken wij aan een humaan, sociaal bewust Europa, waarin mensenrechten en de fundamentele waarden van vrede, gerechtigheid, vrijheid, tolerantie, participatie en solidariteit (Jes. 1:17) overheersen. Wij benadrukken ook de eerbied voor het leven; het belang van menselijke relaties, inclusief huwelijk en gezin; de voorkeur voor de armen; de bereidheid tot vergeving; en in alles compassie.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lastRenderedPageBreak/>
        <w:t>Wij veroordelen elke vorm van geweld tegen personen, vooral geweld tegen de meest kwetsbaren en tegen minderheden. Kerken hebben een bijzondere verantwoordelijkheid om ervoor te zorgen dat hun leer vrouwen en kinderen niet veroordeelt tot het blijven in situaties van huiselijk geweld en misbruik. Wij erkennen onze verant</w:t>
      </w:r>
      <w:r w:rsidR="00894EB3">
        <w:rPr>
          <w:rFonts w:ascii="Times New Roman" w:eastAsia="Times New Roman" w:hAnsi="Times New Roman" w:cs="Times New Roman"/>
          <w:sz w:val="24"/>
          <w:szCs w:val="24"/>
          <w:lang w:eastAsia="nl-NL"/>
        </w:rPr>
        <w:t>woordelijkheid om te zorgen</w:t>
      </w:r>
      <w:r w:rsidRPr="00D93E23">
        <w:rPr>
          <w:rFonts w:ascii="Times New Roman" w:eastAsia="Times New Roman" w:hAnsi="Times New Roman" w:cs="Times New Roman"/>
          <w:sz w:val="24"/>
          <w:szCs w:val="24"/>
          <w:lang w:eastAsia="nl-NL"/>
        </w:rPr>
        <w:t>, te beschermen en veilige ruimtes te creëren voor kwetsbaren, mensen met een beperking en gemarginaliseerden, en om rechtvaardigheid en gelijkheid voor allen te bevorderen.</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Christenen in Europa maken deel uit van de mondiale mensengemeenschap. Wij beschouwen de diversiteit van onze regionale, nationale, culturele en religieuze tradities als verrijkend. Niettemin kunnen verschillende achtergronden leiden tot controverses op het gebied van ethiek en geloof. Als christenen zijn wij geroepen elkaar te ontmoeten in een luisterende, onderscheidende en liefdevolle geest. Wij moeten zorg dragen voor het bouwen van relaties en vriendschappen met partners uit andere delen van de wereld. De hoop op het bouwen aan een rechtvaardigere wereld en een rechtvaardiger Europa, waardiger voor de menselijke persoon, moet gepaard gaan met het besef dat menselijke inspanningen tevergeefs zijn als zij niet gedragen worden door goddelijke genade.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bij te dragen aan de eenheid van Europa en geopolitieke en sociaaleconomische verdeeldheden te benoemen en tegen te gaan;</w:t>
      </w:r>
      <w:r w:rsidRPr="00D93E23">
        <w:rPr>
          <w:rFonts w:ascii="Times New Roman" w:eastAsia="Times New Roman" w:hAnsi="Times New Roman" w:cs="Times New Roman"/>
          <w:sz w:val="24"/>
          <w:szCs w:val="24"/>
          <w:lang w:eastAsia="nl-NL"/>
        </w:rPr>
        <w:br/>
        <w:t>• deelname aan democratische processen te stimuleren, gericht op het algemeen welzijn;</w:t>
      </w:r>
      <w:r w:rsidRPr="00D93E23">
        <w:rPr>
          <w:rFonts w:ascii="Times New Roman" w:eastAsia="Times New Roman" w:hAnsi="Times New Roman" w:cs="Times New Roman"/>
          <w:sz w:val="24"/>
          <w:szCs w:val="24"/>
          <w:lang w:eastAsia="nl-NL"/>
        </w:rPr>
        <w:br/>
        <w:t>• gezamenlijk de zorgen en visies van de kerken te verwoorden richting Europese instellingen;</w:t>
      </w:r>
      <w:r w:rsidRPr="00D93E23">
        <w:rPr>
          <w:rFonts w:ascii="Times New Roman" w:eastAsia="Times New Roman" w:hAnsi="Times New Roman" w:cs="Times New Roman"/>
          <w:sz w:val="24"/>
          <w:szCs w:val="24"/>
          <w:lang w:eastAsia="nl-NL"/>
        </w:rPr>
        <w:br/>
        <w:t>• elke neiging tot ontmenselijking en gebrek aan respect voor menselijk leven te weerstaan door het bloeien van de gehele mens en van elke mens—vooral de kwetsbaren—te bevorderen;</w:t>
      </w:r>
      <w:r w:rsidRPr="00D93E23">
        <w:rPr>
          <w:rFonts w:ascii="Times New Roman" w:eastAsia="Times New Roman" w:hAnsi="Times New Roman" w:cs="Times New Roman"/>
          <w:sz w:val="24"/>
          <w:szCs w:val="24"/>
          <w:lang w:eastAsia="nl-NL"/>
        </w:rPr>
        <w:br/>
        <w:t>• de positie van vrouwen in kerk en samenleving te versterken en voor h</w:t>
      </w:r>
      <w:r w:rsidR="00894EB3">
        <w:rPr>
          <w:rFonts w:ascii="Times New Roman" w:eastAsia="Times New Roman" w:hAnsi="Times New Roman" w:cs="Times New Roman"/>
          <w:sz w:val="24"/>
          <w:szCs w:val="24"/>
          <w:lang w:eastAsia="nl-NL"/>
        </w:rPr>
        <w:t>aar</w:t>
      </w:r>
      <w:r w:rsidRPr="00D93E23">
        <w:rPr>
          <w:rFonts w:ascii="Times New Roman" w:eastAsia="Times New Roman" w:hAnsi="Times New Roman" w:cs="Times New Roman"/>
          <w:sz w:val="24"/>
          <w:szCs w:val="24"/>
          <w:lang w:eastAsia="nl-NL"/>
        </w:rPr>
        <w:t xml:space="preserve"> gelijke rechten op te komen;</w:t>
      </w:r>
      <w:r w:rsidRPr="00D93E23">
        <w:rPr>
          <w:rFonts w:ascii="Times New Roman" w:eastAsia="Times New Roman" w:hAnsi="Times New Roman" w:cs="Times New Roman"/>
          <w:sz w:val="24"/>
          <w:szCs w:val="24"/>
          <w:lang w:eastAsia="nl-NL"/>
        </w:rPr>
        <w:br/>
        <w:t>• religieus extremisme en alles wat de banden tussen mensen bedreigt te veroordelen;</w:t>
      </w:r>
      <w:r w:rsidRPr="00D93E23">
        <w:rPr>
          <w:rFonts w:ascii="Times New Roman" w:eastAsia="Times New Roman" w:hAnsi="Times New Roman" w:cs="Times New Roman"/>
          <w:sz w:val="24"/>
          <w:szCs w:val="24"/>
          <w:lang w:eastAsia="nl-NL"/>
        </w:rPr>
        <w:br/>
        <w:t>• alle pogingen te weerstaan om religie en kerk te misbruiken voor etnische, nationalistische, politieke of populistische doeleinden;</w:t>
      </w:r>
      <w:r w:rsidRPr="00D93E23">
        <w:rPr>
          <w:rFonts w:ascii="Times New Roman" w:eastAsia="Times New Roman" w:hAnsi="Times New Roman" w:cs="Times New Roman"/>
          <w:sz w:val="24"/>
          <w:szCs w:val="24"/>
          <w:lang w:eastAsia="nl-NL"/>
        </w:rPr>
        <w:br/>
        <w:t>• vormen van nationalisme tegen te gaan die leiden tot onderdrukking van volkeren en minderheden, ons verbindend aan geweldloze strategieën en oplossingen en aan de verdediging van mensen</w:t>
      </w:r>
      <w:r w:rsidR="00894EB3">
        <w:rPr>
          <w:rFonts w:ascii="Times New Roman" w:eastAsia="Times New Roman" w:hAnsi="Times New Roman" w:cs="Times New Roman"/>
          <w:sz w:val="24"/>
          <w:szCs w:val="24"/>
          <w:lang w:eastAsia="nl-NL"/>
        </w:rPr>
        <w:t>rechten</w:t>
      </w:r>
      <w:r w:rsidRPr="00D93E23">
        <w:rPr>
          <w:rFonts w:ascii="Times New Roman" w:eastAsia="Times New Roman" w:hAnsi="Times New Roman" w:cs="Times New Roman"/>
          <w:sz w:val="24"/>
          <w:szCs w:val="24"/>
          <w:lang w:eastAsia="nl-NL"/>
        </w:rPr>
        <w:t xml:space="preserve"> en </w:t>
      </w:r>
      <w:r w:rsidR="00894EB3">
        <w:rPr>
          <w:rFonts w:ascii="Times New Roman" w:eastAsia="Times New Roman" w:hAnsi="Times New Roman" w:cs="Times New Roman"/>
          <w:sz w:val="24"/>
          <w:szCs w:val="24"/>
          <w:lang w:eastAsia="nl-NL"/>
        </w:rPr>
        <w:t xml:space="preserve">rechten van </w:t>
      </w:r>
      <w:r w:rsidRPr="00D93E23">
        <w:rPr>
          <w:rFonts w:ascii="Times New Roman" w:eastAsia="Times New Roman" w:hAnsi="Times New Roman" w:cs="Times New Roman"/>
          <w:sz w:val="24"/>
          <w:szCs w:val="24"/>
          <w:lang w:eastAsia="nl-NL"/>
        </w:rPr>
        <w:t>minderhe</w:t>
      </w:r>
      <w:r w:rsidR="00894EB3">
        <w:rPr>
          <w:rFonts w:ascii="Times New Roman" w:eastAsia="Times New Roman" w:hAnsi="Times New Roman" w:cs="Times New Roman"/>
          <w:sz w:val="24"/>
          <w:szCs w:val="24"/>
          <w:lang w:eastAsia="nl-NL"/>
        </w:rPr>
        <w:t>den</w:t>
      </w:r>
      <w:r w:rsidRPr="00D93E23">
        <w:rPr>
          <w:rFonts w:ascii="Times New Roman" w:eastAsia="Times New Roman" w:hAnsi="Times New Roman" w:cs="Times New Roman"/>
          <w:sz w:val="24"/>
          <w:szCs w:val="24"/>
          <w:lang w:eastAsia="nl-NL"/>
        </w:rPr>
        <w:t>;</w:t>
      </w:r>
      <w:r w:rsidRPr="00D93E23">
        <w:rPr>
          <w:rFonts w:ascii="Times New Roman" w:eastAsia="Times New Roman" w:hAnsi="Times New Roman" w:cs="Times New Roman"/>
          <w:sz w:val="24"/>
          <w:szCs w:val="24"/>
          <w:lang w:eastAsia="nl-NL"/>
        </w:rPr>
        <w:br/>
        <w:t>• eurocentrische houdingen af te wijzen en tegelijk onze eigen verantwoordelijkheid te erkennen en waar te maken in het bevorderen van het welzijn van de gehele mensheid.</w:t>
      </w:r>
    </w:p>
    <w:p w:rsidR="004848CE" w:rsidRPr="00D93E23" w:rsidRDefault="004848CE" w:rsidP="00D93E23">
      <w:pPr>
        <w:spacing w:after="0" w:line="240" w:lineRule="auto"/>
        <w:rPr>
          <w:rFonts w:ascii="Times New Roman" w:eastAsia="Times New Roman" w:hAnsi="Times New Roman" w:cs="Times New Roman"/>
          <w:sz w:val="24"/>
          <w:szCs w:val="24"/>
          <w:lang w:eastAsia="nl-NL"/>
        </w:rPr>
      </w:pPr>
      <w:r w:rsidRPr="004848CE">
        <w:rPr>
          <w:lang w:eastAsia="nl-NL"/>
        </w:rPr>
        <w:pict>
          <v:rect id="_x0000_i1033" style="width:0;height:1.5pt" o:hralign="center" o:hrstd="t" o:hr="t" fillcolor="#a0a0a0" stroked="f"/>
        </w:pict>
      </w:r>
    </w:p>
    <w:p w:rsidR="004848CE" w:rsidRPr="00D93E23" w:rsidRDefault="004848CE"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t>8. Het versterken van relaties met Joden en het Jodendom</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Wij maken deel uit van een unieke gemeenschap met het Joodse volk. Joods-christelijke relaties blijven een belangrijk deel van elke christen zijn identiteit. De Joden zijn het volk van het Verbond, dat God nooit heeft verworpen. Zij zijn nog steeds “geliefd” en gekozen; “want de genadegaven en de roeping van God zijn on</w:t>
      </w:r>
      <w:r w:rsidR="00F800F8">
        <w:rPr>
          <w:rFonts w:ascii="Times New Roman" w:eastAsia="Times New Roman" w:hAnsi="Times New Roman" w:cs="Times New Roman"/>
          <w:sz w:val="24"/>
          <w:szCs w:val="24"/>
          <w:lang w:eastAsia="nl-NL"/>
        </w:rPr>
        <w:t>herroepelijk</w:t>
      </w:r>
      <w:r w:rsidRPr="00D93E23">
        <w:rPr>
          <w:rFonts w:ascii="Times New Roman" w:eastAsia="Times New Roman" w:hAnsi="Times New Roman" w:cs="Times New Roman"/>
          <w:sz w:val="24"/>
          <w:szCs w:val="24"/>
          <w:lang w:eastAsia="nl-NL"/>
        </w:rPr>
        <w:t>.” Zij zijn onze levende en dragende wortel (Rom. 11:18, 28–29). “Uit hen is, naar het vlees, de Messias voortgekomen” (Rom. 9:5). Het Joodse volk is nooit vervangen door de christelijke Kerk, de Hebreeuwse Bijbel nooit door het Nieuwe Testament, en het eerste Verbond nooit door het nieuwe.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lastRenderedPageBreak/>
        <w:t>Wij erkennen als gave van de Heilige Geest het groeiende besef van de diepe band tussen christenen en Joden. Wij kunnen samen de Heilige Schrift lezen en verrijkt worden door elkaars interpretaties. Wij betreuren en veroordelen alle vormen van antisemitisme, alle uitbarstingen van haat en vervolging. Wij vra</w:t>
      </w:r>
      <w:r w:rsidR="00894EB3">
        <w:rPr>
          <w:rFonts w:ascii="Times New Roman" w:eastAsia="Times New Roman" w:hAnsi="Times New Roman" w:cs="Times New Roman"/>
          <w:sz w:val="24"/>
          <w:szCs w:val="24"/>
          <w:lang w:eastAsia="nl-NL"/>
        </w:rPr>
        <w:t>gen God om vergeving voor anti-J</w:t>
      </w:r>
      <w:r w:rsidRPr="00D93E23">
        <w:rPr>
          <w:rFonts w:ascii="Times New Roman" w:eastAsia="Times New Roman" w:hAnsi="Times New Roman" w:cs="Times New Roman"/>
          <w:sz w:val="24"/>
          <w:szCs w:val="24"/>
          <w:lang w:eastAsia="nl-NL"/>
        </w:rPr>
        <w:t>oodse houdingen onder christenen en vragen Joden om verzoening. Samen met hen moeten christenen hoeders worden van de herinnering aan Joodse aanwezigheid en erfgoed in Europa, gebroken en bijna uitgewist door de Shoah.</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alle vormen van antisemitisme en anti-judaïsme in de Kerk en in de samenleving te bestrijden;</w:t>
      </w:r>
      <w:r w:rsidRPr="00D93E23">
        <w:rPr>
          <w:rFonts w:ascii="Times New Roman" w:eastAsia="Times New Roman" w:hAnsi="Times New Roman" w:cs="Times New Roman"/>
          <w:sz w:val="24"/>
          <w:szCs w:val="24"/>
          <w:lang w:eastAsia="nl-NL"/>
        </w:rPr>
        <w:br/>
        <w:t>• dialoog met Joden op alle niveaus te zoeken en te intensiveren, gericht op gezamenlijke joods-christelijke activiteiten en werk in Europa en de wereld;</w:t>
      </w:r>
      <w:r w:rsidRPr="00D93E23">
        <w:rPr>
          <w:rFonts w:ascii="Times New Roman" w:eastAsia="Times New Roman" w:hAnsi="Times New Roman" w:cs="Times New Roman"/>
          <w:sz w:val="24"/>
          <w:szCs w:val="24"/>
          <w:lang w:eastAsia="nl-NL"/>
        </w:rPr>
        <w:br/>
        <w:t>• het bewustzijn van het Joodse erfgoed in onze theologie en liturgie te versterken;</w:t>
      </w:r>
      <w:r w:rsidRPr="00D93E23">
        <w:rPr>
          <w:rFonts w:ascii="Times New Roman" w:eastAsia="Times New Roman" w:hAnsi="Times New Roman" w:cs="Times New Roman"/>
          <w:sz w:val="24"/>
          <w:szCs w:val="24"/>
          <w:lang w:eastAsia="nl-NL"/>
        </w:rPr>
        <w:br/>
        <w:t>• liturgische, catechetische en homiletische teksten opnieuw te bezien om een vervangingstheologie te ontwortelen;</w:t>
      </w:r>
      <w:r w:rsidRPr="00D93E23">
        <w:rPr>
          <w:rFonts w:ascii="Times New Roman" w:eastAsia="Times New Roman" w:hAnsi="Times New Roman" w:cs="Times New Roman"/>
          <w:sz w:val="24"/>
          <w:szCs w:val="24"/>
          <w:lang w:eastAsia="nl-NL"/>
        </w:rPr>
        <w:br/>
        <w:t>• institutionele missionaire pogingen gericht op Joden af te wijzen, terwijl wij altijd bereid blijven persoonlijk getuigenis van Jezus te geven.</w:t>
      </w:r>
    </w:p>
    <w:p w:rsidR="004848CE" w:rsidRPr="00D93E23" w:rsidRDefault="004848CE" w:rsidP="00D93E23">
      <w:pPr>
        <w:spacing w:after="0" w:line="240" w:lineRule="auto"/>
        <w:rPr>
          <w:rFonts w:ascii="Times New Roman" w:eastAsia="Times New Roman" w:hAnsi="Times New Roman" w:cs="Times New Roman"/>
          <w:sz w:val="24"/>
          <w:szCs w:val="24"/>
          <w:lang w:eastAsia="nl-NL"/>
        </w:rPr>
      </w:pPr>
      <w:r w:rsidRPr="004848CE">
        <w:rPr>
          <w:lang w:eastAsia="nl-NL"/>
        </w:rPr>
        <w:pict>
          <v:rect id="_x0000_i1034" style="width:0;height:1.5pt" o:hralign="center" o:hrstd="t" o:hr="t" fillcolor="#a0a0a0" stroked="f"/>
        </w:pict>
      </w:r>
    </w:p>
    <w:p w:rsidR="004848CE" w:rsidRPr="00D93E23" w:rsidRDefault="004848CE"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t>9. Het versterken van relaties met moslims en de islam</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Voor Joden, christenen en moslims is Abraham een </w:t>
      </w:r>
      <w:r w:rsidR="00894EB3">
        <w:rPr>
          <w:rFonts w:ascii="Times New Roman" w:eastAsia="Times New Roman" w:hAnsi="Times New Roman" w:cs="Times New Roman"/>
          <w:sz w:val="24"/>
          <w:szCs w:val="24"/>
          <w:lang w:eastAsia="nl-NL"/>
        </w:rPr>
        <w:t>basisgestalte</w:t>
      </w:r>
      <w:r w:rsidRPr="00D93E23">
        <w:rPr>
          <w:rFonts w:ascii="Times New Roman" w:eastAsia="Times New Roman" w:hAnsi="Times New Roman" w:cs="Times New Roman"/>
          <w:sz w:val="24"/>
          <w:szCs w:val="24"/>
          <w:lang w:eastAsia="nl-NL"/>
        </w:rPr>
        <w:t xml:space="preserve">. Christenen delen met moslims het geloof in één barmhartige God. Zowel onze overeenkomsten als onze verschillen kunnen ons helpen onszelf en elkaar beter te begrijpen. Wij zijn dankbaar voor de vele vormen van interreligieuze dialoog van leven, actie, theologische uitwisseling en religieuze ervaring. Reflecties over relaties tussen islam en christendom stellen christenen in staat hun betrekkingen binnen de </w:t>
      </w:r>
      <w:proofErr w:type="spellStart"/>
      <w:r w:rsidRPr="00D93E23">
        <w:rPr>
          <w:rFonts w:ascii="Times New Roman" w:eastAsia="Times New Roman" w:hAnsi="Times New Roman" w:cs="Times New Roman"/>
          <w:sz w:val="24"/>
          <w:szCs w:val="24"/>
          <w:lang w:eastAsia="nl-NL"/>
        </w:rPr>
        <w:t>Abrahamitische</w:t>
      </w:r>
      <w:proofErr w:type="spellEnd"/>
      <w:r w:rsidRPr="00D93E23">
        <w:rPr>
          <w:rFonts w:ascii="Times New Roman" w:eastAsia="Times New Roman" w:hAnsi="Times New Roman" w:cs="Times New Roman"/>
          <w:sz w:val="24"/>
          <w:szCs w:val="24"/>
          <w:lang w:eastAsia="nl-NL"/>
        </w:rPr>
        <w:t xml:space="preserve"> religies te verdiepen.</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Moslims en christenen delen zowel een verleden als een heden in Europa. Deze werden gekenmerkt door vreedzame co-existentie en goede nabuurschap, maar ook door oorlogen en pijnlijke ervaringen, sterke reserves en vooroordelen aan beide zijden. Om ons begrip van elkaar te vergroten en ons te helpen beter samen te leven, moedigen wij een intensivering aan van ontmoetingen tussen christenen en moslims, en van de versterking van moslim-christelijke dialoog op alle niveaus.</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dialoog met moslims op alle niveaus te zoeken en te bevorderen, gezamenlijke zorgen te onderscheiden en gezamenlijke moslim-christelijke activiteiten te ontwikkelen in Europa en daarbuiten;</w:t>
      </w:r>
      <w:r w:rsidRPr="00D93E23">
        <w:rPr>
          <w:rFonts w:ascii="Times New Roman" w:eastAsia="Times New Roman" w:hAnsi="Times New Roman" w:cs="Times New Roman"/>
          <w:sz w:val="24"/>
          <w:szCs w:val="24"/>
          <w:lang w:eastAsia="nl-NL"/>
        </w:rPr>
        <w:br/>
        <w:t>• vijandigheid en vooroordelen tegen de islam in de Kerk en in de samenleving tegen te gaan, evenals discriminatie van moslims op zowel institutioneel als individueel niveau;</w:t>
      </w:r>
      <w:r w:rsidRPr="00D93E23">
        <w:rPr>
          <w:rFonts w:ascii="Times New Roman" w:eastAsia="Times New Roman" w:hAnsi="Times New Roman" w:cs="Times New Roman"/>
          <w:sz w:val="24"/>
          <w:szCs w:val="24"/>
          <w:lang w:eastAsia="nl-NL"/>
        </w:rPr>
        <w:br/>
        <w:t>• samen met moslims te werken aan vrede, tegen extremisme en tegen het misbruik van religie.</w:t>
      </w:r>
    </w:p>
    <w:p w:rsidR="004848CE" w:rsidRPr="00D93E23" w:rsidRDefault="004848CE" w:rsidP="00D93E23">
      <w:pPr>
        <w:spacing w:after="0" w:line="240" w:lineRule="auto"/>
        <w:rPr>
          <w:rFonts w:ascii="Times New Roman" w:eastAsia="Times New Roman" w:hAnsi="Times New Roman" w:cs="Times New Roman"/>
          <w:sz w:val="24"/>
          <w:szCs w:val="24"/>
          <w:lang w:eastAsia="nl-NL"/>
        </w:rPr>
      </w:pPr>
      <w:r w:rsidRPr="004848CE">
        <w:rPr>
          <w:lang w:eastAsia="nl-NL"/>
        </w:rPr>
        <w:pict>
          <v:rect id="_x0000_i1035" style="width:0;height:1.5pt" o:hralign="center" o:hrstd="t" o:hr="t" fillcolor="#a0a0a0" stroked="f"/>
        </w:pict>
      </w:r>
    </w:p>
    <w:p w:rsidR="004848CE" w:rsidRPr="00D93E23" w:rsidRDefault="004848CE"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lastRenderedPageBreak/>
        <w:t>10. In dialoog met andere religies en levensbeschouwingen</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Het geestelijk landschap in Europa verandert voortdurend, met een verscheidenheid aan religieuze overtuigingen en niet-confessionele levensbeschouwingen en levenswijzen, evenals oosterse religies en nieuwe religieuze gemeenschappen. Bovendien omarmen steeds meer mensen seculiere en atheïstische wereldbeelden, zijn zij onverschillig tegenover geloof of hebben zij andere levensfilosofieën. Niettemin kunnen wij allen samen leven en handelen op basis van onze gedeelde zorgen en verantwoordelijkheden voor anderen en voor de samenleving.</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Wij erkennen dat christelijke kerken moeten onderscheiden met welke groepen zij serieus kunnen en willen samenwerken. Waar ontmoetingen met individuen en gemeenschappen mogelijk zijn, moet wederzijds begrip worden bevorderd en moeten relaties worden versterkt en verdiept. In het respecteren van elkaar nemen wij elkaars kritische vragen serieus en pleiten wij altijd voor eerlijke discussies.</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intercultureel en interreligieus leren te bevorderen, ter ondersteuning van wederzijds respect en vreedzaam samenleven;</w:t>
      </w:r>
      <w:r w:rsidRPr="00D93E23">
        <w:rPr>
          <w:rFonts w:ascii="Times New Roman" w:eastAsia="Times New Roman" w:hAnsi="Times New Roman" w:cs="Times New Roman"/>
          <w:sz w:val="24"/>
          <w:szCs w:val="24"/>
          <w:lang w:eastAsia="nl-NL"/>
        </w:rPr>
        <w:br/>
        <w:t>• op te komen voor vrijheid van gedachte, geweten en godsdienst, met het doel Europa gezamenlijk vorm te geven binnen het kader van rechten en het algemeen welzijn;</w:t>
      </w:r>
      <w:r w:rsidRPr="00D93E23">
        <w:rPr>
          <w:rFonts w:ascii="Times New Roman" w:eastAsia="Times New Roman" w:hAnsi="Times New Roman" w:cs="Times New Roman"/>
          <w:sz w:val="24"/>
          <w:szCs w:val="24"/>
          <w:lang w:eastAsia="nl-NL"/>
        </w:rPr>
        <w:br/>
        <w:t>• open te staan voor dialoog met alle mensen van goede wil, en met hen kwesties van gemeenschappelijk belang na te streven, hetgeen voor ons tevens een getuigenis is van ons christelijk geloof.</w:t>
      </w:r>
    </w:p>
    <w:p w:rsidR="004848CE" w:rsidRPr="00D93E23" w:rsidRDefault="004848CE" w:rsidP="00D93E23">
      <w:pPr>
        <w:spacing w:after="0" w:line="240" w:lineRule="auto"/>
        <w:rPr>
          <w:rFonts w:ascii="Times New Roman" w:eastAsia="Times New Roman" w:hAnsi="Times New Roman" w:cs="Times New Roman"/>
          <w:sz w:val="24"/>
          <w:szCs w:val="24"/>
          <w:lang w:eastAsia="nl-NL"/>
        </w:rPr>
      </w:pPr>
      <w:r w:rsidRPr="004848CE">
        <w:rPr>
          <w:lang w:eastAsia="nl-NL"/>
        </w:rPr>
        <w:pict>
          <v:rect id="_x0000_i1036" style="width:0;height:1.5pt" o:hralign="center" o:hrstd="t" o:hr="t" fillcolor="#a0a0a0" stroked="f"/>
        </w:pict>
      </w:r>
    </w:p>
    <w:p w:rsidR="004848CE" w:rsidRPr="00D93E23" w:rsidRDefault="004848CE" w:rsidP="00D93E23">
      <w:pPr>
        <w:spacing w:before="100" w:beforeAutospacing="1" w:after="100" w:afterAutospacing="1" w:line="240" w:lineRule="auto"/>
        <w:outlineLvl w:val="1"/>
        <w:rPr>
          <w:rFonts w:ascii="Times New Roman" w:eastAsia="Times New Roman" w:hAnsi="Times New Roman" w:cs="Times New Roman"/>
          <w:b/>
          <w:sz w:val="36"/>
          <w:szCs w:val="36"/>
          <w:lang w:eastAsia="nl-NL"/>
        </w:rPr>
      </w:pPr>
      <w:r w:rsidRPr="00D93E23">
        <w:rPr>
          <w:rFonts w:ascii="Times New Roman" w:eastAsia="Times New Roman" w:hAnsi="Times New Roman" w:cs="Times New Roman"/>
          <w:b/>
          <w:bCs/>
          <w:sz w:val="36"/>
          <w:szCs w:val="36"/>
          <w:lang w:eastAsia="nl-NL"/>
        </w:rPr>
        <w:t>IV. GEBIEDEN VAN GEDEELDE</w:t>
      </w:r>
      <w:r w:rsidR="00D93E23" w:rsidRPr="00D93E23">
        <w:rPr>
          <w:rFonts w:ascii="Times New Roman" w:eastAsia="Times New Roman" w:hAnsi="Times New Roman" w:cs="Times New Roman"/>
          <w:b/>
          <w:bCs/>
          <w:sz w:val="36"/>
          <w:szCs w:val="36"/>
          <w:lang w:eastAsia="nl-NL"/>
        </w:rPr>
        <w:t xml:space="preserve"> </w:t>
      </w:r>
      <w:r w:rsidRPr="00D93E23">
        <w:rPr>
          <w:rFonts w:ascii="Times New Roman" w:eastAsia="Times New Roman" w:hAnsi="Times New Roman" w:cs="Times New Roman"/>
          <w:b/>
          <w:bCs/>
          <w:sz w:val="36"/>
          <w:szCs w:val="36"/>
          <w:lang w:eastAsia="nl-NL"/>
        </w:rPr>
        <w:t>VERANTWOORDELIJKHEID</w:t>
      </w:r>
      <w:r w:rsidR="00D93E23" w:rsidRPr="00D93E23">
        <w:rPr>
          <w:rFonts w:ascii="Times New Roman" w:eastAsia="Times New Roman" w:hAnsi="Times New Roman" w:cs="Times New Roman"/>
          <w:b/>
          <w:bCs/>
          <w:sz w:val="36"/>
          <w:szCs w:val="36"/>
          <w:lang w:eastAsia="nl-NL"/>
        </w:rPr>
        <w:t xml:space="preserve"> </w:t>
      </w:r>
      <w:r w:rsidRPr="00D93E23">
        <w:rPr>
          <w:rFonts w:ascii="Times New Roman" w:eastAsia="Times New Roman" w:hAnsi="Times New Roman" w:cs="Times New Roman"/>
          <w:b/>
          <w:sz w:val="36"/>
          <w:szCs w:val="36"/>
          <w:lang w:eastAsia="nl-NL"/>
        </w:rPr>
        <w:t>EN BETROKKENH</w:t>
      </w:r>
      <w:r w:rsidR="00D93E23" w:rsidRPr="00D93E23">
        <w:rPr>
          <w:rFonts w:ascii="Times New Roman" w:eastAsia="Times New Roman" w:hAnsi="Times New Roman" w:cs="Times New Roman"/>
          <w:b/>
          <w:sz w:val="36"/>
          <w:szCs w:val="36"/>
          <w:lang w:eastAsia="nl-NL"/>
        </w:rPr>
        <w:t>EID IN EUROPA</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“Zie, hoe goed en hoe liefelijk het is</w:t>
      </w:r>
      <w:r w:rsidRPr="00D93E23">
        <w:rPr>
          <w:rFonts w:ascii="Times New Roman" w:eastAsia="Times New Roman" w:hAnsi="Times New Roman" w:cs="Times New Roman"/>
          <w:b/>
          <w:bCs/>
          <w:sz w:val="24"/>
          <w:szCs w:val="24"/>
          <w:lang w:eastAsia="nl-NL"/>
        </w:rPr>
        <w:br/>
        <w:t>wanneer broeders en zusters samen wonen</w:t>
      </w:r>
      <w:r w:rsidRPr="00D93E23">
        <w:rPr>
          <w:rFonts w:ascii="Times New Roman" w:eastAsia="Times New Roman" w:hAnsi="Times New Roman" w:cs="Times New Roman"/>
          <w:b/>
          <w:bCs/>
          <w:sz w:val="24"/>
          <w:szCs w:val="24"/>
          <w:lang w:eastAsia="nl-NL"/>
        </w:rPr>
        <w:br/>
        <w:t>in eenheid!”</w:t>
      </w:r>
      <w:r w:rsidRPr="00D93E23">
        <w:rPr>
          <w:rFonts w:ascii="Times New Roman" w:eastAsia="Times New Roman" w:hAnsi="Times New Roman" w:cs="Times New Roman"/>
          <w:sz w:val="24"/>
          <w:szCs w:val="24"/>
          <w:lang w:eastAsia="nl-NL"/>
        </w:rPr>
        <w:br/>
        <w:t>(Psalm 133:1)</w:t>
      </w:r>
    </w:p>
    <w:p w:rsidR="004848CE" w:rsidRPr="00D93E23" w:rsidRDefault="004848CE"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t>11. Streven naar vrede en verzoening</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De geschiedenis toont aan dat oorlog geen effectieve manier is om geschillen tussen naties op te lossen. Hoewel geweldloze oplossingen altijd te verkiezen zijn, erkennen wij dat wij soms geconfronteerd worden met de tragische realiteit van kiezen tussen het laten voortduren van geweld of het gebruik van kracht om het te beëindigen. Als kerken moeten wij God smeken om vrede als zijn gave, erkennend dat vrede ook actief, dag na dag, moet worden opgebouwd door werken van gerechtigheid en liefde.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Vrede is niet slechts de afwezigheid van oorlog. Er is geen ware vrede zonder eerlijkheid, waarheid, gerechtigheid en solidariteit. Daarom bevestigen wij dat oorlog en geweld een </w:t>
      </w:r>
      <w:r w:rsidRPr="00D93E23">
        <w:rPr>
          <w:rFonts w:ascii="Times New Roman" w:eastAsia="Times New Roman" w:hAnsi="Times New Roman" w:cs="Times New Roman"/>
          <w:sz w:val="24"/>
          <w:szCs w:val="24"/>
          <w:lang w:eastAsia="nl-NL"/>
        </w:rPr>
        <w:lastRenderedPageBreak/>
        <w:t>nederlaag voor de mensheid zijn, en dat respect voor menselijke waardigheid en haar onvervreemdbare rechten alleen in vrede en door middel van vrede kan worden gewaarborgd. Wij worden tot vrede bekeerd wanneer wij “zwaarden omsmeden tot ploegscharen” (Jes. 2:4).</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Christus leert ons onze vijanden lief te hebben (Mat. 5:44). Ons geloof laat ons niet toe de hoop op tegenstanders op te geven. Wij vereenzelvigen hen die dwalen niet met hun dwaling, en wij verliezen de hoop voor hen niet. Verzoening houdt in: vergeving vragen en geven, evenals overeenstemming bereiken over passende genoegdoening. Streven naar vrede en verzoening betekent ruimtes creëren waar mensen van goede wil samen kunnen komen, bereid tot een oprechte en voortdurende dialoog, zodat de weg wordt voorbereid voor nieuwe stappen in gerechtigheid en vreedzame co-existentie van alle mensen.</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te werken voor vrede in Europa en in de hele wereld, als mensen geschapen naar Gods beeld, de Heer van de Vrede;</w:t>
      </w:r>
      <w:r w:rsidRPr="00D93E23">
        <w:rPr>
          <w:rFonts w:ascii="Times New Roman" w:eastAsia="Times New Roman" w:hAnsi="Times New Roman" w:cs="Times New Roman"/>
          <w:sz w:val="24"/>
          <w:szCs w:val="24"/>
          <w:lang w:eastAsia="nl-NL"/>
        </w:rPr>
        <w:br/>
        <w:t>• niet bang te zijn in het aangezicht van oorlog, en ruimtes te helpen creëren waar mensen elkaar kunnen ontmoeten en samenwerken;</w:t>
      </w:r>
      <w:r w:rsidRPr="00D93E23">
        <w:rPr>
          <w:rFonts w:ascii="Times New Roman" w:eastAsia="Times New Roman" w:hAnsi="Times New Roman" w:cs="Times New Roman"/>
          <w:sz w:val="24"/>
          <w:szCs w:val="24"/>
          <w:lang w:eastAsia="nl-NL"/>
        </w:rPr>
        <w:br/>
        <w:t>• religieuze bronnen voor heling en vrede te benutten, waar mogelijk in samenwerking met andere groepen;</w:t>
      </w:r>
      <w:r w:rsidRPr="00D93E23">
        <w:rPr>
          <w:rFonts w:ascii="Times New Roman" w:eastAsia="Times New Roman" w:hAnsi="Times New Roman" w:cs="Times New Roman"/>
          <w:sz w:val="24"/>
          <w:szCs w:val="24"/>
          <w:lang w:eastAsia="nl-NL"/>
        </w:rPr>
        <w:br/>
        <w:t>• processen van verzoening en vergeving aan te moedigen, te bevorderen en te ondersteunen, waarbij geweldloze benaderingen van conflict</w:t>
      </w:r>
      <w:r w:rsidRPr="00D93E23">
        <w:rPr>
          <w:rFonts w:ascii="Times New Roman" w:eastAsia="Times New Roman" w:hAnsi="Times New Roman" w:cs="Times New Roman"/>
          <w:sz w:val="24"/>
          <w:szCs w:val="24"/>
          <w:lang w:eastAsia="nl-NL"/>
        </w:rPr>
        <w:softHyphen/>
        <w:t>oplossing altijd prioriteit krijgen.</w:t>
      </w:r>
    </w:p>
    <w:p w:rsidR="004848CE" w:rsidRPr="00D93E23" w:rsidRDefault="004848CE" w:rsidP="00D93E23">
      <w:pPr>
        <w:spacing w:after="0" w:line="240" w:lineRule="auto"/>
        <w:rPr>
          <w:rFonts w:ascii="Times New Roman" w:eastAsia="Times New Roman" w:hAnsi="Times New Roman" w:cs="Times New Roman"/>
          <w:sz w:val="24"/>
          <w:szCs w:val="24"/>
          <w:lang w:eastAsia="nl-NL"/>
        </w:rPr>
      </w:pPr>
      <w:r w:rsidRPr="004848CE">
        <w:rPr>
          <w:lang w:eastAsia="nl-NL"/>
        </w:rPr>
        <w:pict>
          <v:rect id="_x0000_i1037" style="width:0;height:1.5pt" o:hralign="center" o:hrstd="t" o:hr="t" fillcolor="#a0a0a0" stroked="f"/>
        </w:pict>
      </w:r>
    </w:p>
    <w:p w:rsidR="004848CE" w:rsidRPr="00D93E23" w:rsidRDefault="004848CE" w:rsidP="00D93E2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93E23">
        <w:rPr>
          <w:rFonts w:ascii="Times New Roman" w:eastAsia="Times New Roman" w:hAnsi="Times New Roman" w:cs="Times New Roman"/>
          <w:b/>
          <w:bCs/>
          <w:sz w:val="27"/>
          <w:szCs w:val="27"/>
          <w:lang w:eastAsia="nl-NL"/>
        </w:rPr>
        <w:t>12. Zorg voor de schepping</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Gelovend in God die alle schepselen liefheeft, erkennen wij dankbaar de gave van de schepping, de waarde en schoonheid van de natuur en onze totale afhankelijkheid van de schepping voor ons gehele bestaan. Wij betreuren de overexploitatie van de goederen van de aarde, leidend tot de ecologische crisis, zonder erkenning van hun beperkte aard en van de behoeften van toekomstige generaties.</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De ecologische crisis toont een spiritueel en ethisch falen om onze christelijke roeping te vervullen in relatie tot de natuurlijke wereld, inclusief onze medemensen. Zij vraagt om een reactie die geworteld is in onze liturgie, onze eredienst en onze navolging. Gelovend in de leven-gevende en verlossende aanwezigheid van de Heilige Geest in de schepping, erkennen wij de noodzaak van ecologische bekering om onze relatie met heel de schepping te herstellen, denkend aan het feit dat Christus “de eerstgeborene van heel de schepping” is (Kol. 1:15).</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Wij roepen elkaar op te werken aan het creëren van duurzame leefomstandigheden voor iedereen. Verantwoordelijk voor God moeten wij gemeenschappelijke criteria ontwikkelen en toepassen om te onderscheiden wat ethisch wenselijk is voor huidige en toekomstige generaties, zonder overmatige afhankelijkheid van technologische oplossingen. Wij roepen alle christenen op zorg te dragen voor de gemeenschappen en omgevingen waarin zij leven, en zo ons gemeenschappelijk huis te beschermen. Om onze eerbied en dankbaarheid te tonen voor de werking van de Schepper, moedigen wij kerken aan de schepping liturgisch te vieren gedurende het hele jaar, in het bijzonder op het Feest van de Schepping (1 september) en tijdens het bijbehorende Seizoen van de Schepping.</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lastRenderedPageBreak/>
        <w:t>Wij verbinden ons ertoe</w:t>
      </w:r>
    </w:p>
    <w:p w:rsidR="004848CE" w:rsidRPr="00D93E23" w:rsidRDefault="004848CE"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onze kijk op de schepping te veranderen, van bezit naar contemplatie, en onze totale afhankelijkheid van de geschapen wereld te erkennen;</w:t>
      </w:r>
      <w:r w:rsidRPr="00D93E23">
        <w:rPr>
          <w:rFonts w:ascii="Times New Roman" w:eastAsia="Times New Roman" w:hAnsi="Times New Roman" w:cs="Times New Roman"/>
          <w:sz w:val="24"/>
          <w:szCs w:val="24"/>
          <w:lang w:eastAsia="nl-NL"/>
        </w:rPr>
        <w:br/>
        <w:t>• te handelen voor een bekering van gedrag op persoonlijk, kerkelijk, maatschappelijk, gemeenschaps- en politiek niveau om de schepping te beschermen en te cultiveren;</w:t>
      </w:r>
      <w:r w:rsidRPr="00D93E23">
        <w:rPr>
          <w:rFonts w:ascii="Times New Roman" w:eastAsia="Times New Roman" w:hAnsi="Times New Roman" w:cs="Times New Roman"/>
          <w:sz w:val="24"/>
          <w:szCs w:val="24"/>
          <w:lang w:eastAsia="nl-NL"/>
        </w:rPr>
        <w:br/>
        <w:t>• gezamenlijk te handelen voor een eerlijkere en duurzamere manier van leven, onze levensstijl te veranderen, soberheid en matiging te bevorderen in het gebruik van hulpbronnen die Gods gave zijn aan ons en aan toekomstige generaties;</w:t>
      </w:r>
      <w:r w:rsidRPr="00D93E23">
        <w:rPr>
          <w:rFonts w:ascii="Times New Roman" w:eastAsia="Times New Roman" w:hAnsi="Times New Roman" w:cs="Times New Roman"/>
          <w:sz w:val="24"/>
          <w:szCs w:val="24"/>
          <w:lang w:eastAsia="nl-NL"/>
        </w:rPr>
        <w:br/>
        <w:t>• kerkelijke organisaties en oecumenische netwerken te ondersteunen die werken aan het verdiepen van onze kennis en begrip van de schepping en van manieren om haar te beschermen;</w:t>
      </w:r>
      <w:r w:rsidRPr="00D93E23">
        <w:rPr>
          <w:rFonts w:ascii="Times New Roman" w:eastAsia="Times New Roman" w:hAnsi="Times New Roman" w:cs="Times New Roman"/>
          <w:sz w:val="24"/>
          <w:szCs w:val="24"/>
          <w:lang w:eastAsia="nl-NL"/>
        </w:rPr>
        <w:br/>
        <w:t>• gemeenschappen te ondersteunen die getroffen zijn door de gevolgen van klimaatverandering, verlies aan biodiversiteit en andere effecten van ecologische transitie.</w:t>
      </w:r>
    </w:p>
    <w:p w:rsidR="00226C0D" w:rsidRPr="00820BE3" w:rsidRDefault="00226C0D" w:rsidP="00D93E23">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820BE3">
        <w:rPr>
          <w:rFonts w:ascii="Times New Roman" w:eastAsia="Times New Roman" w:hAnsi="Times New Roman" w:cs="Times New Roman"/>
          <w:b/>
          <w:bCs/>
          <w:sz w:val="28"/>
          <w:szCs w:val="28"/>
          <w:lang w:eastAsia="nl-NL"/>
        </w:rPr>
        <w:t>13. Onderweg met migranten, vluchtelingen en ontheemden</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Migratie verandert het landschap van Europa en van de Europese kerken. Migratie kan worden veroorzaakt door vele factoren, waaronder economische omstandigheden, politieke motieven, het zoeken naar werk, vervolging, gedwongen ontheemding of klimaatverandering. Mensen die onderweg zijn omvatten vluchtelingen, mensen die bescherming en asiel zoeken, arbeidsmigranten en vele andere groepen. Wij erkennen dat gedwongen of onvrijwillige migratie vaak diep lijden veroorzaakt, doordat mensen worden ontworteld of afgesneden van hun plaats van herkomst. In bevestiging van de waardigheid en rechten van ieder mens veroordelen wij elke vorm van gedwongen migratie, moderne slavernij en in het bijzonder mensenhandel: dit alles beschouwen wij als misdaden tegen de menselijkheid. Wij beloven door te gaan met het ontmoeten van slachtoffers van dergelijke gedwongen migratie met respect en menselijke compassie, en hun de mogelijkheid te bieden een nieuw leven op te bouwen.</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xml:space="preserve">Terwijl wij ook de complexiteit van de situatie erkennen, benadrukken wij het </w:t>
      </w:r>
      <w:r w:rsidR="00F800F8" w:rsidRPr="00D93E23">
        <w:rPr>
          <w:rFonts w:ascii="Times New Roman" w:eastAsia="Times New Roman" w:hAnsi="Times New Roman" w:cs="Times New Roman"/>
          <w:sz w:val="24"/>
          <w:szCs w:val="24"/>
          <w:lang w:eastAsia="nl-NL"/>
        </w:rPr>
        <w:t>Bijbelse</w:t>
      </w:r>
      <w:r w:rsidRPr="00D93E23">
        <w:rPr>
          <w:rFonts w:ascii="Times New Roman" w:eastAsia="Times New Roman" w:hAnsi="Times New Roman" w:cs="Times New Roman"/>
          <w:sz w:val="24"/>
          <w:szCs w:val="24"/>
          <w:lang w:eastAsia="nl-NL"/>
        </w:rPr>
        <w:t xml:space="preserve"> motief van het vreemdeling-zijn (Deut. 10:18), inclusief Jezus’ eigen ervaringen van ontheemding (Mat. 2:13–23; 25:35). Wij houden ons aan de christelijke opdracht om gastvrijheid te bieden aan vreemdelingen en roepen daarom alle mensen op migranten te verwelkomen, te beschermen, te </w:t>
      </w:r>
      <w:r w:rsidR="00EC6D68">
        <w:rPr>
          <w:rFonts w:ascii="Times New Roman" w:eastAsia="Times New Roman" w:hAnsi="Times New Roman" w:cs="Times New Roman"/>
          <w:sz w:val="24"/>
          <w:szCs w:val="24"/>
          <w:lang w:eastAsia="nl-NL"/>
        </w:rPr>
        <w:t xml:space="preserve">helpen </w:t>
      </w:r>
      <w:r w:rsidRPr="00D93E23">
        <w:rPr>
          <w:rFonts w:ascii="Times New Roman" w:eastAsia="Times New Roman" w:hAnsi="Times New Roman" w:cs="Times New Roman"/>
          <w:sz w:val="24"/>
          <w:szCs w:val="24"/>
          <w:lang w:eastAsia="nl-NL"/>
        </w:rPr>
        <w:t>en te integreren.</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Zowel migratie naar Europa als migratie binnen Europa heeft geleid tot een multiculturele en multireligieuze samenleving, die het etnische, sociale, culturele en confessionele landschap in de landen van aankomst aanzienlijk verandert en de samenstelling van geloofsgemeenschappen herschikt. Tegelijkertijd laat migratie vaak grote gaten achter in herkomstlanden en hun kerken.</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Niettemin verrijkt migratie ook de culturele en religieuze diversiteit van de ontvangende samenleving. Veel lokale christelijke gemeenschappen danken hun bestaan aan de aanwezigheid van migranten, die zelf zeer divers zijn. In contexten waarin zowel bij de lokale bevolking als bij migranten angst heerst, moedigen wij kerken aan om ruimtes van ontmoeting te creëren en een cultuur van solidariteit te bevorderen, met als doel vertrouwen en wederzijds respect onder mensen te versterken. Religieuze bronnen, kunst en cultuur hebben een groot potentieel om mensen te verbinden over diverse culturele achtergronden, talen en overtuigingen heen.</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lastRenderedPageBreak/>
        <w:t>Wij verbinden ons ertoe</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 samen te werken in diaconie, en een cultuur van gastvrijheid en solidariteit te bevorderen en te beoefenen;</w:t>
      </w:r>
      <w:r w:rsidRPr="00D93E23">
        <w:rPr>
          <w:rFonts w:ascii="Times New Roman" w:eastAsia="Times New Roman" w:hAnsi="Times New Roman" w:cs="Times New Roman"/>
          <w:sz w:val="24"/>
          <w:szCs w:val="24"/>
          <w:lang w:eastAsia="nl-NL"/>
        </w:rPr>
        <w:br/>
        <w:t xml:space="preserve">• ons in te zetten voor transformerende actie die de waarden van gerechtigheid, liefde en </w:t>
      </w:r>
      <w:proofErr w:type="spellStart"/>
      <w:r w:rsidRPr="00D93E23">
        <w:rPr>
          <w:rFonts w:ascii="Times New Roman" w:eastAsia="Times New Roman" w:hAnsi="Times New Roman" w:cs="Times New Roman"/>
          <w:sz w:val="24"/>
          <w:szCs w:val="24"/>
          <w:lang w:eastAsia="nl-NL"/>
        </w:rPr>
        <w:t>inclusiviteit</w:t>
      </w:r>
      <w:proofErr w:type="spellEnd"/>
      <w:r w:rsidRPr="00D93E23">
        <w:rPr>
          <w:rFonts w:ascii="Times New Roman" w:eastAsia="Times New Roman" w:hAnsi="Times New Roman" w:cs="Times New Roman"/>
          <w:sz w:val="24"/>
          <w:szCs w:val="24"/>
          <w:lang w:eastAsia="nl-NL"/>
        </w:rPr>
        <w:t>, inherent aan het christelijk geloof, weerspiegelt;</w:t>
      </w:r>
      <w:r w:rsidRPr="00D93E23">
        <w:rPr>
          <w:rFonts w:ascii="Times New Roman" w:eastAsia="Times New Roman" w:hAnsi="Times New Roman" w:cs="Times New Roman"/>
          <w:sz w:val="24"/>
          <w:szCs w:val="24"/>
          <w:lang w:eastAsia="nl-NL"/>
        </w:rPr>
        <w:br/>
        <w:t>• pastorale zorg te bieden, inclusief toegang tot sociale en juridische ondersteuning, het bevorderen van gemeenschapsvorming en het mogelijk maken dat mensen vreedzaam en in wederzijds respect samenleven;</w:t>
      </w:r>
      <w:r w:rsidRPr="00D93E23">
        <w:rPr>
          <w:rFonts w:ascii="Times New Roman" w:eastAsia="Times New Roman" w:hAnsi="Times New Roman" w:cs="Times New Roman"/>
          <w:sz w:val="24"/>
          <w:szCs w:val="24"/>
          <w:lang w:eastAsia="nl-NL"/>
        </w:rPr>
        <w:br/>
        <w:t xml:space="preserve">• samen te werken met politieke instellingen—of, waar nodig, deze instellingen </w:t>
      </w:r>
      <w:r w:rsidR="00A13FBC">
        <w:rPr>
          <w:rFonts w:ascii="Times New Roman" w:eastAsia="Times New Roman" w:hAnsi="Times New Roman" w:cs="Times New Roman"/>
          <w:sz w:val="24"/>
          <w:szCs w:val="24"/>
          <w:lang w:eastAsia="nl-NL"/>
        </w:rPr>
        <w:t>tegen te spreken</w:t>
      </w:r>
      <w:bookmarkStart w:id="0" w:name="_GoBack"/>
      <w:bookmarkEnd w:id="0"/>
      <w:r w:rsidRPr="00D93E23">
        <w:rPr>
          <w:rFonts w:ascii="Times New Roman" w:eastAsia="Times New Roman" w:hAnsi="Times New Roman" w:cs="Times New Roman"/>
          <w:sz w:val="24"/>
          <w:szCs w:val="24"/>
          <w:lang w:eastAsia="nl-NL"/>
        </w:rPr>
        <w:t>—om de rechten en het welzijn van migranten te verdedigen: door het vormgeven van interne en internationale beleidsmaatregelen, het beschermen van mensenrechten, het vergroten van het publieke bewustzijn, het aanpakken van structurele problemen en het bevorderen van samenwerking met organisaties die zich inzetten voor de zaak van migranten;</w:t>
      </w:r>
      <w:r w:rsidRPr="00D93E23">
        <w:rPr>
          <w:rFonts w:ascii="Times New Roman" w:eastAsia="Times New Roman" w:hAnsi="Times New Roman" w:cs="Times New Roman"/>
          <w:sz w:val="24"/>
          <w:szCs w:val="24"/>
          <w:lang w:eastAsia="nl-NL"/>
        </w:rPr>
        <w:br/>
        <w:t>• stand te houden tegen vreemdelingenhaat en alle negatieve beeldvorming van migranten, en elke vorm van gedwongen migratie tegen te gaan, terwijl wij onderdak en bescherming bieden aan degenen die dat nodig hebben.</w:t>
      </w:r>
    </w:p>
    <w:p w:rsidR="00226C0D" w:rsidRPr="00D93E23" w:rsidRDefault="00226C0D" w:rsidP="00D93E23">
      <w:pPr>
        <w:spacing w:after="0" w:line="240" w:lineRule="auto"/>
        <w:rPr>
          <w:rFonts w:ascii="Times New Roman" w:eastAsia="Times New Roman" w:hAnsi="Times New Roman" w:cs="Times New Roman"/>
          <w:sz w:val="24"/>
          <w:szCs w:val="24"/>
          <w:lang w:eastAsia="nl-NL"/>
        </w:rPr>
      </w:pPr>
      <w:r w:rsidRPr="00226C0D">
        <w:rPr>
          <w:lang w:eastAsia="nl-NL"/>
        </w:rPr>
        <w:pict>
          <v:rect id="_x0000_i1038" style="width:0;height:1.5pt" o:hralign="center" o:hrstd="t" o:hr="t" fillcolor="#a0a0a0" stroked="f"/>
        </w:pict>
      </w:r>
    </w:p>
    <w:p w:rsidR="00226C0D" w:rsidRPr="00820BE3" w:rsidRDefault="00226C0D" w:rsidP="00D93E23">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820BE3">
        <w:rPr>
          <w:rFonts w:ascii="Times New Roman" w:eastAsia="Times New Roman" w:hAnsi="Times New Roman" w:cs="Times New Roman"/>
          <w:b/>
          <w:bCs/>
          <w:sz w:val="28"/>
          <w:szCs w:val="28"/>
          <w:lang w:eastAsia="nl-NL"/>
        </w:rPr>
        <w:t>14. Omgaan met nieuwe technologieën</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Wij bevestigen dat menselijke intelligentie Gods gave aan de mensheid is; wij zijn geroepen deze te gebruiken tot eer van God (Psalm 8:5–9). Wij erkennen dat wetenschap en technologie fascinerende—en soms angstaanjagende—producten zijn van het menselijk creatieve potentieel, die de manieren vormen waarop wij ons verhouden tot de wereld, tot elkaar en tot onszelf.</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Kunstmatige intelligentie en andere autonome digitale systemen, klonen en mensverbetering, en nieuwe vormen van communicatie veranderen allemaal radicaal de sociale interacties, de samenleving als geheel en het beheer van zowel menselijke als natuurlijke hulpbronnen. Ze beïnvloeden in toenemende mate ons dagelijks leven, met verstrekkende en nog niet volledig begrepen gevolgen voor persoonlijke relaties, onderwijs, openbare administratie en politieke systemen, evenals voor onze relatie met het milieu.</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t>Gezien de snelle ontwikkeling van nieuwe technologieën benadrukken wij de noodzaak om alle technologie te beheren ten behoeve van het algemeen welzijn, in plaats van haar te laten bijdragen aan de toename van haat, polarisatie en de verspreiding van leugens en angst. Zowel de hoop als de angst die gepaard gaan met nieuwe technologieën moeten worden afgewogen in het licht van Jezus’ visie op een bloeiende mensheid, waarbij de integriteit en de aangeboren waardigheid van de persoon worden gerespecteerd, evenals de waarde van persoonlijke relaties en menselijke kennis. Anders zullen menselijke vervreemding, afstand en ongelijkheid blijven groeien, waardoor kennis en rijkdom zich opstapelen in de handen van enkelen, met ernstige risico’s voor democratische samenlevingen en vreedzame co-existentie. Wij moedigen kerken en christenen aan nieuwe technologieën niet te demoniseren, maar ze te zien als een kans die uitnodigt tot kritisch denken en een verdieping van het bewustzijn van menselijke verantwoordelijkheid.</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b/>
          <w:bCs/>
          <w:sz w:val="24"/>
          <w:szCs w:val="24"/>
          <w:lang w:eastAsia="nl-NL"/>
        </w:rPr>
        <w:t>Wij verbinden ons ertoe</w:t>
      </w:r>
    </w:p>
    <w:p w:rsidR="00226C0D" w:rsidRPr="00D93E23" w:rsidRDefault="00226C0D" w:rsidP="00D93E23">
      <w:pPr>
        <w:spacing w:before="100" w:beforeAutospacing="1" w:after="100" w:afterAutospacing="1" w:line="240" w:lineRule="auto"/>
        <w:rPr>
          <w:rFonts w:ascii="Times New Roman" w:eastAsia="Times New Roman" w:hAnsi="Times New Roman" w:cs="Times New Roman"/>
          <w:sz w:val="24"/>
          <w:szCs w:val="24"/>
          <w:lang w:eastAsia="nl-NL"/>
        </w:rPr>
      </w:pPr>
      <w:r w:rsidRPr="00D93E23">
        <w:rPr>
          <w:rFonts w:ascii="Times New Roman" w:eastAsia="Times New Roman" w:hAnsi="Times New Roman" w:cs="Times New Roman"/>
          <w:sz w:val="24"/>
          <w:szCs w:val="24"/>
          <w:lang w:eastAsia="nl-NL"/>
        </w:rPr>
        <w:lastRenderedPageBreak/>
        <w:t>• digitale geletterdheid en kritische omgang met technologie te bevorderen, zodat mensen worden toegerust om digitale middelen en technologieën te begrijpen, ze goed te gebruiken en weloverwogen beslissingen te nemen over hun toepassing;</w:t>
      </w:r>
      <w:r w:rsidRPr="00D93E23">
        <w:rPr>
          <w:rFonts w:ascii="Times New Roman" w:eastAsia="Times New Roman" w:hAnsi="Times New Roman" w:cs="Times New Roman"/>
          <w:sz w:val="24"/>
          <w:szCs w:val="24"/>
          <w:lang w:eastAsia="nl-NL"/>
        </w:rPr>
        <w:br/>
        <w:t>• dialoog te stimuleren met actoren in de publieke sfeer en in de industrie over de ethische, politieke, economische en sociaalrechtvaardige kwesties die door nieuwe technologieën worden opgeroepen;</w:t>
      </w:r>
      <w:r w:rsidRPr="00D93E23">
        <w:rPr>
          <w:rFonts w:ascii="Times New Roman" w:eastAsia="Times New Roman" w:hAnsi="Times New Roman" w:cs="Times New Roman"/>
          <w:sz w:val="24"/>
          <w:szCs w:val="24"/>
          <w:lang w:eastAsia="nl-NL"/>
        </w:rPr>
        <w:br/>
        <w:t>• de ontwikkeling te bevorderen van ethische kaders en richtlijnen die de toepassing van nieuwe en opkomende technologieën in goede banen leiden;</w:t>
      </w:r>
      <w:r w:rsidRPr="00D93E23">
        <w:rPr>
          <w:rFonts w:ascii="Times New Roman" w:eastAsia="Times New Roman" w:hAnsi="Times New Roman" w:cs="Times New Roman"/>
          <w:sz w:val="24"/>
          <w:szCs w:val="24"/>
          <w:lang w:eastAsia="nl-NL"/>
        </w:rPr>
        <w:br/>
        <w:t>• voortdurende evaluatie te ondersteunen van de ethische implicaties van dergelijke technologieën, erop toeziend dat deze in overeenstemming zijn met het algemeen welzijn, het zoeken naar waarheid bevorderen en geworteld zijn in respect voor de waarde en waardigheid van alle mensen.</w:t>
      </w:r>
    </w:p>
    <w:p w:rsidR="00F32E91" w:rsidRPr="00D93E23" w:rsidRDefault="00D26A46">
      <w:pPr>
        <w:rPr>
          <w:rFonts w:ascii="Times New Roman" w:hAnsi="Times New Roman" w:cs="Times New Roman"/>
          <w:sz w:val="24"/>
          <w:szCs w:val="24"/>
        </w:rPr>
      </w:pPr>
      <w:r>
        <w:br/>
      </w:r>
      <w:r w:rsidRPr="00D93E23">
        <w:rPr>
          <w:rFonts w:ascii="Times New Roman" w:hAnsi="Times New Roman" w:cs="Times New Roman"/>
          <w:sz w:val="24"/>
          <w:szCs w:val="24"/>
        </w:rPr>
        <w:t>Conferentie van Europese Kerken (CEC)</w:t>
      </w:r>
      <w:r w:rsidRPr="00D93E23">
        <w:rPr>
          <w:rFonts w:ascii="Times New Roman" w:hAnsi="Times New Roman" w:cs="Times New Roman"/>
          <w:sz w:val="24"/>
          <w:szCs w:val="24"/>
        </w:rPr>
        <w:br/>
        <w:t xml:space="preserve">Raad van Europese Bisschoppen Conferentie (CCEE) </w:t>
      </w:r>
      <w:r w:rsidRPr="00D93E23">
        <w:rPr>
          <w:rFonts w:ascii="Times New Roman" w:hAnsi="Times New Roman" w:cs="Times New Roman"/>
          <w:sz w:val="24"/>
          <w:szCs w:val="24"/>
        </w:rPr>
        <w:br/>
      </w:r>
      <w:r w:rsidRPr="00D93E23">
        <w:rPr>
          <w:rFonts w:ascii="Times New Roman" w:hAnsi="Times New Roman" w:cs="Times New Roman"/>
          <w:sz w:val="24"/>
          <w:szCs w:val="24"/>
        </w:rPr>
        <w:br/>
      </w:r>
      <w:r w:rsidR="004D71C0" w:rsidRPr="00D93E23">
        <w:rPr>
          <w:rFonts w:ascii="Times New Roman" w:hAnsi="Times New Roman" w:cs="Times New Roman"/>
          <w:sz w:val="24"/>
          <w:szCs w:val="24"/>
        </w:rPr>
        <w:t xml:space="preserve">Illustratie voorpagina: icoon Christus </w:t>
      </w:r>
      <w:proofErr w:type="spellStart"/>
      <w:r w:rsidR="004D71C0" w:rsidRPr="00D93E23">
        <w:rPr>
          <w:rFonts w:ascii="Times New Roman" w:hAnsi="Times New Roman" w:cs="Times New Roman"/>
          <w:sz w:val="24"/>
          <w:szCs w:val="24"/>
        </w:rPr>
        <w:t>Pantocrator</w:t>
      </w:r>
      <w:proofErr w:type="spellEnd"/>
      <w:r w:rsidR="004D71C0" w:rsidRPr="00D93E23">
        <w:rPr>
          <w:rFonts w:ascii="Times New Roman" w:hAnsi="Times New Roman" w:cs="Times New Roman"/>
          <w:sz w:val="24"/>
          <w:szCs w:val="24"/>
        </w:rPr>
        <w:t xml:space="preserve"> door Nikos </w:t>
      </w:r>
      <w:proofErr w:type="spellStart"/>
      <w:r w:rsidR="004D71C0" w:rsidRPr="00D93E23">
        <w:rPr>
          <w:rFonts w:ascii="Times New Roman" w:hAnsi="Times New Roman" w:cs="Times New Roman"/>
          <w:sz w:val="24"/>
          <w:szCs w:val="24"/>
        </w:rPr>
        <w:t>Kosmidis</w:t>
      </w:r>
      <w:proofErr w:type="spellEnd"/>
      <w:r w:rsidR="004D71C0" w:rsidRPr="00D93E23">
        <w:rPr>
          <w:rFonts w:ascii="Times New Roman" w:hAnsi="Times New Roman" w:cs="Times New Roman"/>
          <w:sz w:val="24"/>
          <w:szCs w:val="24"/>
        </w:rPr>
        <w:br/>
      </w:r>
      <w:r w:rsidR="004D71C0" w:rsidRPr="00D93E23">
        <w:rPr>
          <w:rFonts w:ascii="Times New Roman" w:hAnsi="Times New Roman" w:cs="Times New Roman"/>
          <w:sz w:val="24"/>
          <w:szCs w:val="24"/>
        </w:rPr>
        <w:br/>
      </w:r>
    </w:p>
    <w:sectPr w:rsidR="00F32E91" w:rsidRPr="00D93E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17530"/>
    <w:multiLevelType w:val="multilevel"/>
    <w:tmpl w:val="11D8FD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966EF0"/>
    <w:multiLevelType w:val="multilevel"/>
    <w:tmpl w:val="872081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197F58"/>
    <w:multiLevelType w:val="multilevel"/>
    <w:tmpl w:val="4028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305930"/>
    <w:multiLevelType w:val="multilevel"/>
    <w:tmpl w:val="B8C4C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365DE6"/>
    <w:multiLevelType w:val="multilevel"/>
    <w:tmpl w:val="0EECB4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C9C"/>
    <w:rsid w:val="000B6C9C"/>
    <w:rsid w:val="00226C0D"/>
    <w:rsid w:val="00236C02"/>
    <w:rsid w:val="00375993"/>
    <w:rsid w:val="004848CE"/>
    <w:rsid w:val="004D392C"/>
    <w:rsid w:val="004D71C0"/>
    <w:rsid w:val="00820BE3"/>
    <w:rsid w:val="00894EB3"/>
    <w:rsid w:val="00912AF2"/>
    <w:rsid w:val="00A13FBC"/>
    <w:rsid w:val="00C714AD"/>
    <w:rsid w:val="00D26A46"/>
    <w:rsid w:val="00D93E23"/>
    <w:rsid w:val="00EC6D68"/>
    <w:rsid w:val="00ED6713"/>
    <w:rsid w:val="00F32E91"/>
    <w:rsid w:val="00F800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9C61E-FFDF-411A-A1A3-4CF89E81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26A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912AF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912AF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12AF2"/>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912AF2"/>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912A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912AF2"/>
    <w:rPr>
      <w:i/>
      <w:iCs/>
    </w:rPr>
  </w:style>
  <w:style w:type="character" w:styleId="Zwaar">
    <w:name w:val="Strong"/>
    <w:basedOn w:val="Standaardalinea-lettertype"/>
    <w:uiPriority w:val="22"/>
    <w:qFormat/>
    <w:rsid w:val="00912AF2"/>
    <w:rPr>
      <w:b/>
      <w:bCs/>
    </w:rPr>
  </w:style>
  <w:style w:type="paragraph" w:styleId="Lijstalinea">
    <w:name w:val="List Paragraph"/>
    <w:basedOn w:val="Standaard"/>
    <w:uiPriority w:val="34"/>
    <w:qFormat/>
    <w:rsid w:val="00912AF2"/>
    <w:pPr>
      <w:ind w:left="720"/>
      <w:contextualSpacing/>
    </w:pPr>
  </w:style>
  <w:style w:type="character" w:customStyle="1" w:styleId="Kop1Char">
    <w:name w:val="Kop 1 Char"/>
    <w:basedOn w:val="Standaardalinea-lettertype"/>
    <w:link w:val="Kop1"/>
    <w:uiPriority w:val="9"/>
    <w:rsid w:val="00D26A46"/>
    <w:rPr>
      <w:rFonts w:asciiTheme="majorHAnsi" w:eastAsiaTheme="majorEastAsia" w:hAnsiTheme="majorHAnsi" w:cstheme="majorBidi"/>
      <w:color w:val="2E74B5" w:themeColor="accent1" w:themeShade="BF"/>
      <w:sz w:val="32"/>
      <w:szCs w:val="32"/>
    </w:rPr>
  </w:style>
  <w:style w:type="paragraph" w:styleId="Geenafstand">
    <w:name w:val="No Spacing"/>
    <w:uiPriority w:val="1"/>
    <w:qFormat/>
    <w:rsid w:val="00236C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84756">
      <w:bodyDiv w:val="1"/>
      <w:marLeft w:val="0"/>
      <w:marRight w:val="0"/>
      <w:marTop w:val="0"/>
      <w:marBottom w:val="0"/>
      <w:divBdr>
        <w:top w:val="none" w:sz="0" w:space="0" w:color="auto"/>
        <w:left w:val="none" w:sz="0" w:space="0" w:color="auto"/>
        <w:bottom w:val="none" w:sz="0" w:space="0" w:color="auto"/>
        <w:right w:val="none" w:sz="0" w:space="0" w:color="auto"/>
      </w:divBdr>
    </w:div>
    <w:div w:id="530920979">
      <w:bodyDiv w:val="1"/>
      <w:marLeft w:val="0"/>
      <w:marRight w:val="0"/>
      <w:marTop w:val="0"/>
      <w:marBottom w:val="0"/>
      <w:divBdr>
        <w:top w:val="none" w:sz="0" w:space="0" w:color="auto"/>
        <w:left w:val="none" w:sz="0" w:space="0" w:color="auto"/>
        <w:bottom w:val="none" w:sz="0" w:space="0" w:color="auto"/>
        <w:right w:val="none" w:sz="0" w:space="0" w:color="auto"/>
      </w:divBdr>
    </w:div>
    <w:div w:id="805707120">
      <w:bodyDiv w:val="1"/>
      <w:marLeft w:val="0"/>
      <w:marRight w:val="0"/>
      <w:marTop w:val="0"/>
      <w:marBottom w:val="0"/>
      <w:divBdr>
        <w:top w:val="none" w:sz="0" w:space="0" w:color="auto"/>
        <w:left w:val="none" w:sz="0" w:space="0" w:color="auto"/>
        <w:bottom w:val="none" w:sz="0" w:space="0" w:color="auto"/>
        <w:right w:val="none" w:sz="0" w:space="0" w:color="auto"/>
      </w:divBdr>
    </w:div>
    <w:div w:id="1343317542">
      <w:bodyDiv w:val="1"/>
      <w:marLeft w:val="0"/>
      <w:marRight w:val="0"/>
      <w:marTop w:val="0"/>
      <w:marBottom w:val="0"/>
      <w:divBdr>
        <w:top w:val="none" w:sz="0" w:space="0" w:color="auto"/>
        <w:left w:val="none" w:sz="0" w:space="0" w:color="auto"/>
        <w:bottom w:val="none" w:sz="0" w:space="0" w:color="auto"/>
        <w:right w:val="none" w:sz="0" w:space="0" w:color="auto"/>
      </w:divBdr>
    </w:div>
    <w:div w:id="1808550262">
      <w:bodyDiv w:val="1"/>
      <w:marLeft w:val="0"/>
      <w:marRight w:val="0"/>
      <w:marTop w:val="0"/>
      <w:marBottom w:val="0"/>
      <w:divBdr>
        <w:top w:val="none" w:sz="0" w:space="0" w:color="auto"/>
        <w:left w:val="none" w:sz="0" w:space="0" w:color="auto"/>
        <w:bottom w:val="none" w:sz="0" w:space="0" w:color="auto"/>
        <w:right w:val="none" w:sz="0" w:space="0" w:color="auto"/>
      </w:divBdr>
    </w:div>
    <w:div w:id="1884168424">
      <w:bodyDiv w:val="1"/>
      <w:marLeft w:val="0"/>
      <w:marRight w:val="0"/>
      <w:marTop w:val="0"/>
      <w:marBottom w:val="0"/>
      <w:divBdr>
        <w:top w:val="none" w:sz="0" w:space="0" w:color="auto"/>
        <w:left w:val="none" w:sz="0" w:space="0" w:color="auto"/>
        <w:bottom w:val="none" w:sz="0" w:space="0" w:color="auto"/>
        <w:right w:val="none" w:sz="0" w:space="0" w:color="auto"/>
      </w:divBdr>
    </w:div>
    <w:div w:id="214115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6616</Words>
  <Characters>36392</Characters>
  <Application>Microsoft Office Word</Application>
  <DocSecurity>0</DocSecurity>
  <Lines>303</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6</cp:revision>
  <dcterms:created xsi:type="dcterms:W3CDTF">2025-11-28T11:07:00Z</dcterms:created>
  <dcterms:modified xsi:type="dcterms:W3CDTF">2025-11-28T12:27:00Z</dcterms:modified>
</cp:coreProperties>
</file>